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8D" w:rsidRDefault="000C02D9" w:rsidP="009A3528">
      <w:pPr>
        <w:jc w:val="right"/>
        <w:rPr>
          <w:b/>
        </w:rPr>
      </w:pPr>
      <w:r>
        <w:rPr>
          <w:sz w:val="24"/>
          <w:szCs w:val="24"/>
        </w:rPr>
        <w:t xml:space="preserve">              </w:t>
      </w:r>
      <w:r w:rsidR="00CC398D">
        <w:rPr>
          <w:b/>
        </w:rPr>
        <w:t>Załącznik Nr 1</w:t>
      </w:r>
    </w:p>
    <w:p w:rsidR="00562170" w:rsidRDefault="00562170" w:rsidP="00CC398D">
      <w:pPr>
        <w:spacing w:before="0" w:after="160" w:line="259" w:lineRule="auto"/>
        <w:jc w:val="center"/>
        <w:rPr>
          <w:rFonts w:eastAsiaTheme="minorHAnsi"/>
          <w:b/>
          <w:sz w:val="24"/>
          <w:szCs w:val="24"/>
        </w:rPr>
      </w:pPr>
    </w:p>
    <w:p w:rsidR="00CC398D" w:rsidRPr="00E34A5B" w:rsidRDefault="00442846" w:rsidP="00E34A5B">
      <w:pPr>
        <w:pStyle w:val="Akapitzlist"/>
        <w:numPr>
          <w:ilvl w:val="0"/>
          <w:numId w:val="26"/>
        </w:numPr>
        <w:spacing w:before="0" w:after="160" w:line="259" w:lineRule="auto"/>
        <w:rPr>
          <w:rFonts w:eastAsiaTheme="minorHAnsi"/>
          <w:b/>
          <w:sz w:val="28"/>
          <w:szCs w:val="24"/>
        </w:rPr>
      </w:pPr>
      <w:r w:rsidRPr="00E34A5B">
        <w:rPr>
          <w:rFonts w:eastAsiaTheme="minorHAnsi"/>
          <w:b/>
          <w:sz w:val="28"/>
          <w:szCs w:val="24"/>
        </w:rPr>
        <w:t xml:space="preserve">STANDARD WYPOSAŻENIA ZESTAWU RATOWNICTWA MEDYCZNEGO W </w:t>
      </w:r>
      <w:r w:rsidR="00E34A5B">
        <w:rPr>
          <w:rFonts w:eastAsiaTheme="minorHAnsi"/>
          <w:b/>
          <w:sz w:val="28"/>
          <w:szCs w:val="24"/>
        </w:rPr>
        <w:t>PLECAKU</w:t>
      </w:r>
      <w:r w:rsidR="00E34A5B" w:rsidRPr="00E34A5B">
        <w:rPr>
          <w:rFonts w:eastAsiaTheme="minorHAnsi"/>
          <w:b/>
          <w:sz w:val="28"/>
          <w:szCs w:val="24"/>
        </w:rPr>
        <w:t xml:space="preserve"> </w:t>
      </w:r>
      <w:r w:rsidRPr="00E34A5B">
        <w:rPr>
          <w:rFonts w:eastAsiaTheme="minorHAnsi"/>
          <w:b/>
          <w:sz w:val="28"/>
          <w:szCs w:val="24"/>
        </w:rPr>
        <w:t>PSP R-1</w:t>
      </w:r>
      <w:r w:rsidR="00935348">
        <w:rPr>
          <w:rFonts w:eastAsiaTheme="minorHAnsi"/>
          <w:b/>
          <w:sz w:val="28"/>
          <w:szCs w:val="24"/>
        </w:rPr>
        <w:t>,</w:t>
      </w:r>
      <w:r w:rsidR="009E5CEC">
        <w:rPr>
          <w:rFonts w:eastAsiaTheme="minorHAnsi"/>
          <w:b/>
          <w:sz w:val="28"/>
          <w:szCs w:val="24"/>
        </w:rPr>
        <w:t xml:space="preserve"> ZAPOTRZEBOWANIE NA  2</w:t>
      </w:r>
      <w:r w:rsidRPr="00E34A5B">
        <w:rPr>
          <w:rFonts w:eastAsiaTheme="minorHAnsi"/>
          <w:b/>
          <w:sz w:val="28"/>
          <w:szCs w:val="24"/>
        </w:rPr>
        <w:t xml:space="preserve"> </w:t>
      </w:r>
      <w:r w:rsidR="00935348">
        <w:rPr>
          <w:rFonts w:eastAsiaTheme="minorHAnsi"/>
          <w:b/>
          <w:sz w:val="28"/>
          <w:szCs w:val="24"/>
        </w:rPr>
        <w:t>KPL</w:t>
      </w:r>
      <w:r w:rsidRPr="00E34A5B">
        <w:rPr>
          <w:rFonts w:eastAsiaTheme="minorHAnsi"/>
          <w:b/>
          <w:sz w:val="28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"/>
        <w:gridCol w:w="4039"/>
        <w:gridCol w:w="2391"/>
        <w:gridCol w:w="1843"/>
      </w:tblGrid>
      <w:tr w:rsidR="00E1770F" w:rsidRPr="00CC398D" w:rsidTr="00E1770F">
        <w:trPr>
          <w:trHeight w:val="673"/>
        </w:trPr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 xml:space="preserve">Nazwa wyposażenia 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Ilość</w:t>
            </w:r>
            <w:r>
              <w:rPr>
                <w:rFonts w:eastAsia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770F" w:rsidRPr="00D56A06" w:rsidRDefault="00E1770F" w:rsidP="00E1770F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Spełnia wymagania</w:t>
            </w:r>
          </w:p>
          <w:p w:rsidR="00E1770F" w:rsidRPr="00CC398D" w:rsidRDefault="00E1770F" w:rsidP="00E1770F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03EBB">
              <w:rPr>
                <w:rFonts w:cs="Calibri"/>
                <w:b/>
              </w:rPr>
              <w:t>TAK/NIE</w:t>
            </w: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Rurki ustno-gardłowe wielorazowe.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komplet 6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Jednorazowe rurki krtaniowe lub maski krtaniowe w różnych rozmiarach z uchwytem.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komplet 3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3.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Jednorazowy wskaźnik dwutlenku węgla w powietrzu wydychanym.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3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4.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Ssak mechaniczny, ręczny dla dorosłych i niemowląt.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5.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Worek </w:t>
            </w:r>
            <w:proofErr w:type="spellStart"/>
            <w:r w:rsidRPr="00CC398D">
              <w:rPr>
                <w:rFonts w:eastAsiaTheme="minorHAnsi"/>
                <w:sz w:val="24"/>
                <w:szCs w:val="24"/>
              </w:rPr>
              <w:t>samorozprężalny</w:t>
            </w:r>
            <w:proofErr w:type="spellEnd"/>
            <w:r w:rsidRPr="00CC398D">
              <w:rPr>
                <w:rFonts w:eastAsiaTheme="minorHAnsi"/>
                <w:sz w:val="24"/>
                <w:szCs w:val="24"/>
              </w:rPr>
              <w:t xml:space="preserve"> dla dorosłych o konstrukcji umożliwiającej wentylację bierną i czynną 100 % tlenem (z rezerwuarem tlenowym); z maską twarzową o 2 rozmiarach, przeźroczysta i obrotowa (360</w:t>
            </w:r>
            <w:r w:rsidRPr="00CC398D">
              <w:rPr>
                <w:rFonts w:ascii="Plantagenet Cherokee" w:eastAsiaTheme="minorHAnsi" w:hAnsi="Plantagenet Cherokee"/>
                <w:sz w:val="24"/>
                <w:szCs w:val="24"/>
              </w:rPr>
              <w:t>°).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6.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Worek </w:t>
            </w:r>
            <w:proofErr w:type="spellStart"/>
            <w:r w:rsidRPr="00CC398D">
              <w:rPr>
                <w:rFonts w:eastAsiaTheme="minorHAnsi"/>
                <w:sz w:val="24"/>
                <w:szCs w:val="24"/>
              </w:rPr>
              <w:t>samorozprężalny</w:t>
            </w:r>
            <w:proofErr w:type="spellEnd"/>
            <w:r w:rsidRPr="00CC398D">
              <w:rPr>
                <w:rFonts w:eastAsiaTheme="minorHAnsi"/>
                <w:sz w:val="24"/>
                <w:szCs w:val="24"/>
              </w:rPr>
              <w:t xml:space="preserve"> dla dzieci o konstrukcji umożliwiającej wentylację bierną i czynną 100 % tlenem (z rezerwuarem tlenowym); z maską twarzową o 2 rozmiarach, przeźroczysta i obrotowa (360</w:t>
            </w:r>
            <w:r w:rsidRPr="00CC398D">
              <w:rPr>
                <w:rFonts w:ascii="Plantagenet Cherokee" w:eastAsiaTheme="minorHAnsi" w:hAnsi="Plantagenet Cherokee"/>
                <w:sz w:val="24"/>
                <w:szCs w:val="24"/>
              </w:rPr>
              <w:t>°).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7.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Filtr bakteryjny dla dorosłych HIV, </w:t>
            </w:r>
            <w:proofErr w:type="spellStart"/>
            <w:r w:rsidRPr="00CC398D">
              <w:rPr>
                <w:rFonts w:eastAsiaTheme="minorHAnsi"/>
                <w:sz w:val="24"/>
                <w:szCs w:val="24"/>
              </w:rPr>
              <w:t>hepatitis</w:t>
            </w:r>
            <w:proofErr w:type="spellEnd"/>
            <w:r w:rsidRPr="00CC398D">
              <w:rPr>
                <w:rFonts w:eastAsiaTheme="minorHAnsi"/>
                <w:sz w:val="24"/>
                <w:szCs w:val="24"/>
              </w:rPr>
              <w:t xml:space="preserve"> C, TBC.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5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8.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Reduktor łączący butlę tlenową z odbiornikami tlenu zgodny z PN-EN ISO 10524-1:2006</w:t>
            </w:r>
          </w:p>
          <w:p w:rsidR="00E1770F" w:rsidRPr="00CC398D" w:rsidRDefault="00E1770F" w:rsidP="00CC398D">
            <w:pPr>
              <w:numPr>
                <w:ilvl w:val="0"/>
                <w:numId w:val="5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Mocowanie przewodu tlenowego do wylotu przepływomierza stożkowe.</w:t>
            </w:r>
          </w:p>
          <w:p w:rsidR="00E1770F" w:rsidRPr="00CC398D" w:rsidRDefault="00E1770F" w:rsidP="00CC398D">
            <w:pPr>
              <w:numPr>
                <w:ilvl w:val="0"/>
                <w:numId w:val="5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Regulator przepływu tlenu obrotowy, min. Przepływ maksymalny 25 l/min.</w:t>
            </w:r>
          </w:p>
          <w:p w:rsidR="00E1770F" w:rsidRPr="00CC398D" w:rsidRDefault="00E1770F" w:rsidP="00CC398D">
            <w:pPr>
              <w:numPr>
                <w:ilvl w:val="0"/>
                <w:numId w:val="5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Gniazdo szybkozłącza w systemie AGA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9.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Jednorazowego użytku zestaw do tlenoterapii biernej tj. trzy przezroczyste maski z możliwością modelowania w części nosowej. – dwie duże i jedna mała/ min. 95 % tlenu rezerwuary tlenu z przewodami </w:t>
            </w:r>
            <w:r w:rsidRPr="00CC398D">
              <w:rPr>
                <w:rFonts w:eastAsiaTheme="minorHAnsi"/>
                <w:sz w:val="24"/>
                <w:szCs w:val="24"/>
              </w:rPr>
              <w:lastRenderedPageBreak/>
              <w:t>tlenowymi – przezroczyste.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lastRenderedPageBreak/>
              <w:t>komplet 3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Przewód tlenowy o długości 10 m.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11.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Butla tlenowa możliwością pracy w pozycji pionowej:</w:t>
            </w:r>
          </w:p>
          <w:p w:rsidR="00E1770F" w:rsidRPr="00CC398D" w:rsidRDefault="00E1770F" w:rsidP="00CC398D">
            <w:pPr>
              <w:numPr>
                <w:ilvl w:val="0"/>
                <w:numId w:val="6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O pojemności sprężonego tlenu min. 400 litrów przy ciśnieniu 150 bar.</w:t>
            </w:r>
          </w:p>
          <w:p w:rsidR="00E1770F" w:rsidRPr="00CC398D" w:rsidRDefault="00E1770F" w:rsidP="00CC398D">
            <w:pPr>
              <w:numPr>
                <w:ilvl w:val="0"/>
                <w:numId w:val="6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Możliwość napełnienia w systemie DIN/ dla tlenu medycznego.</w:t>
            </w:r>
          </w:p>
          <w:p w:rsidR="00E1770F" w:rsidRPr="00CC398D" w:rsidRDefault="00E1770F" w:rsidP="00CC398D">
            <w:pPr>
              <w:numPr>
                <w:ilvl w:val="0"/>
                <w:numId w:val="6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Ciśnienie robocze min. 200 atm.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12.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Nosze typu deska:</w:t>
            </w:r>
          </w:p>
          <w:p w:rsidR="00E1770F" w:rsidRPr="00CC398D" w:rsidRDefault="00E1770F" w:rsidP="00CC398D">
            <w:pPr>
              <w:numPr>
                <w:ilvl w:val="0"/>
                <w:numId w:val="7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Pasy zabezpieczające mocowane obrotowo min. 4 </w:t>
            </w:r>
            <w:proofErr w:type="spellStart"/>
            <w:r w:rsidRPr="00CC398D">
              <w:rPr>
                <w:rFonts w:eastAsiaTheme="minorHAnsi"/>
                <w:sz w:val="24"/>
                <w:szCs w:val="24"/>
              </w:rPr>
              <w:t>kpl</w:t>
            </w:r>
            <w:proofErr w:type="spellEnd"/>
            <w:r w:rsidRPr="00CC398D">
              <w:rPr>
                <w:rFonts w:eastAsiaTheme="minorHAnsi"/>
                <w:sz w:val="24"/>
                <w:szCs w:val="24"/>
              </w:rPr>
              <w:t>.</w:t>
            </w:r>
          </w:p>
          <w:p w:rsidR="00E1770F" w:rsidRPr="00CC398D" w:rsidRDefault="00E1770F" w:rsidP="00CC398D">
            <w:pPr>
              <w:numPr>
                <w:ilvl w:val="0"/>
                <w:numId w:val="7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Zestaw klocków do unieruchamiania głowy i kręgosłupa szyjnego, nie dopuszcza się elementów elastycznych typu „motyl”.</w:t>
            </w:r>
          </w:p>
          <w:p w:rsidR="00E1770F" w:rsidRPr="00CC398D" w:rsidRDefault="00E1770F" w:rsidP="00CC398D">
            <w:pPr>
              <w:numPr>
                <w:ilvl w:val="0"/>
                <w:numId w:val="7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Wielkość uchwytów transportowych umożliwiająca bezpieczny i wygodny uchwyt ręką w rękawicach roboczych używanych w PSP.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komplet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13.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Kołnierze szyjne z tworzywa sztucznego, wodoodporne z możliwością regulacji rozmiaru:</w:t>
            </w:r>
          </w:p>
          <w:p w:rsidR="00E1770F" w:rsidRPr="00CC398D" w:rsidRDefault="00E1770F" w:rsidP="00CC398D">
            <w:pPr>
              <w:numPr>
                <w:ilvl w:val="0"/>
                <w:numId w:val="8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Kołnierz szyjny dla dorosłych jednoczęściowy, regulowany - 2 szt.</w:t>
            </w:r>
          </w:p>
          <w:p w:rsidR="00E1770F" w:rsidRPr="00CC398D" w:rsidRDefault="00E1770F" w:rsidP="00CC398D">
            <w:pPr>
              <w:numPr>
                <w:ilvl w:val="0"/>
                <w:numId w:val="8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Kołnierz szyjny dziecięcy regulowany – 1 szt.</w:t>
            </w:r>
          </w:p>
          <w:p w:rsidR="00E1770F" w:rsidRPr="00CC398D" w:rsidRDefault="00E1770F" w:rsidP="00CC398D">
            <w:pPr>
              <w:numPr>
                <w:ilvl w:val="0"/>
                <w:numId w:val="8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Kołnierze umieszczone w torbie transportowej.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3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Szyny typu Kramer w jednorazowym ochronnym rękawie foliowym nieprzepuszczalnym dla płynów, wydzielin i wydalin, możliwość wygięcia szyny o 180 stopni bez użycia narzędzi oraz bez uszkodzenia powleczenia, uchwyty transportowe, torby umożliwiające transport w ręku i na ramieniu – torba dostosowana rozmiarami do najdłuższej szyny, natomiast dostęp do szyn w torbie jednocześnie do całego zestawu.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Wymiary (tolerancja +/- 10 mm):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lastRenderedPageBreak/>
              <w:t>1500 x 150 mm lub 1500 x 120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1500 x 120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1200 x 120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1000 x 100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900 x 120 mm – 2 szt.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200 x 120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800 x 100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700 x 100 mm lub 700 x 70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700 x 70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600 x 80 mm lub 600 x 70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600 x 70 mm</w:t>
            </w:r>
          </w:p>
          <w:p w:rsidR="00E1770F" w:rsidRPr="00CC398D" w:rsidRDefault="00E1770F" w:rsidP="00CC398D">
            <w:pPr>
              <w:numPr>
                <w:ilvl w:val="0"/>
                <w:numId w:val="9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2580 x 50 mm – 2 szt.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lastRenderedPageBreak/>
              <w:t>14 szyn stanowiących komplet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Opatrunki – wymiary według standardu: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Osobisty „W” </w:t>
            </w:r>
            <w:r>
              <w:rPr>
                <w:rFonts w:eastAsiaTheme="minorHAnsi"/>
                <w:sz w:val="24"/>
                <w:szCs w:val="24"/>
              </w:rPr>
              <w:t xml:space="preserve">    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 - 2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Kompresy gazowe jałowe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9 cm x </w:t>
            </w:r>
            <w:r>
              <w:rPr>
                <w:rFonts w:eastAsiaTheme="minorHAnsi"/>
                <w:sz w:val="24"/>
                <w:szCs w:val="24"/>
              </w:rPr>
              <w:t xml:space="preserve">9 cm  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- 10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Gaza opatrunkowa jałowa 1 m</w:t>
            </w:r>
            <w:r>
              <w:rPr>
                <w:rFonts w:eastAsiaTheme="minorHAnsi"/>
                <w:sz w:val="24"/>
                <w:szCs w:val="24"/>
                <w:vertAlign w:val="superscript"/>
              </w:rPr>
              <w:t xml:space="preserve">2    </w:t>
            </w:r>
            <w:r w:rsidRPr="00CC398D">
              <w:rPr>
                <w:rFonts w:eastAsiaTheme="minorHAnsi"/>
                <w:sz w:val="24"/>
                <w:szCs w:val="24"/>
                <w:vertAlign w:val="superscript"/>
              </w:rPr>
              <w:t xml:space="preserve">  </w:t>
            </w:r>
            <w:r w:rsidRPr="00CC398D">
              <w:rPr>
                <w:rFonts w:eastAsiaTheme="minorHAnsi"/>
                <w:sz w:val="24"/>
                <w:szCs w:val="24"/>
              </w:rPr>
              <w:t>- 5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Gaza opatrunkowa jałowa ½ m</w:t>
            </w:r>
            <w:r w:rsidRPr="00CC398D">
              <w:rPr>
                <w:rFonts w:eastAsiaTheme="minorHAnsi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C398D">
              <w:rPr>
                <w:rFonts w:eastAsiaTheme="minorHAnsi"/>
                <w:sz w:val="24"/>
                <w:szCs w:val="24"/>
              </w:rPr>
              <w:t>- 5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Gaza opatrunkowa jałowa ¼ m</w:t>
            </w:r>
            <w:r w:rsidRPr="00CC398D">
              <w:rPr>
                <w:rFonts w:eastAsiaTheme="minorHAnsi"/>
                <w:sz w:val="24"/>
                <w:szCs w:val="24"/>
                <w:vertAlign w:val="superscript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  <w:r w:rsidRPr="00CC398D">
              <w:rPr>
                <w:rFonts w:eastAsiaTheme="minorHAnsi"/>
                <w:sz w:val="24"/>
                <w:szCs w:val="24"/>
              </w:rPr>
              <w:t>- 5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Opaska opatrunkowa dziane o 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szerokości 5 cm </w:t>
            </w:r>
            <w:r>
              <w:rPr>
                <w:rFonts w:eastAsiaTheme="minorHAnsi"/>
                <w:sz w:val="24"/>
                <w:szCs w:val="24"/>
              </w:rPr>
              <w:t xml:space="preserve">       </w:t>
            </w:r>
            <w:r w:rsidRPr="00CC398D">
              <w:rPr>
                <w:rFonts w:eastAsiaTheme="minorHAnsi"/>
                <w:sz w:val="24"/>
                <w:szCs w:val="24"/>
              </w:rPr>
              <w:t>- 4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Opaska opatrunkowa dziane o 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szerokości 10 c</w:t>
            </w:r>
            <w:r>
              <w:rPr>
                <w:rFonts w:eastAsiaTheme="minorHAnsi"/>
                <w:sz w:val="24"/>
                <w:szCs w:val="24"/>
              </w:rPr>
              <w:t xml:space="preserve">m     </w:t>
            </w:r>
            <w:r w:rsidRPr="00CC398D">
              <w:rPr>
                <w:rFonts w:eastAsiaTheme="minorHAnsi"/>
                <w:sz w:val="24"/>
                <w:szCs w:val="24"/>
              </w:rPr>
              <w:t>- 8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Chusta tr</w:t>
            </w:r>
            <w:r>
              <w:rPr>
                <w:rFonts w:eastAsiaTheme="minorHAnsi"/>
                <w:sz w:val="24"/>
                <w:szCs w:val="24"/>
              </w:rPr>
              <w:t xml:space="preserve">ójkątna tekstylna 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 - 4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Bandaż elastyczny o szerokości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10 cm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 - 3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  Bandaż elastyczny o szerokości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12 cm 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- 3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  Elastyczna siatka opatrunkowa 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nr 2</w:t>
            </w:r>
            <w:r>
              <w:rPr>
                <w:rFonts w:eastAsiaTheme="minorHAnsi"/>
                <w:sz w:val="24"/>
                <w:szCs w:val="24"/>
              </w:rPr>
              <w:t xml:space="preserve">   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  - 1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  Elastyczna siatka opatrunkowa 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nr 3</w:t>
            </w:r>
            <w:r>
              <w:rPr>
                <w:rFonts w:eastAsiaTheme="minorHAnsi"/>
                <w:sz w:val="24"/>
                <w:szCs w:val="24"/>
              </w:rPr>
              <w:t xml:space="preserve">     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- 1 szt.  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160" w:line="259" w:lineRule="auto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  Elastyczna siatka opatrunkowa </w:t>
            </w:r>
          </w:p>
          <w:p w:rsidR="00E1770F" w:rsidRPr="00CC398D" w:rsidRDefault="00E1770F" w:rsidP="00CC398D">
            <w:pPr>
              <w:spacing w:before="0" w:after="0"/>
              <w:ind w:left="786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nr 6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- 3 szt. 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Przylepiec z opatrunkiem </w:t>
            </w:r>
          </w:p>
          <w:p w:rsidR="00E1770F" w:rsidRPr="00CC398D" w:rsidRDefault="00E1770F" w:rsidP="00CC398D">
            <w:pPr>
              <w:spacing w:before="0" w:after="0"/>
              <w:ind w:left="78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6 cm x 1 m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 - 1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Przylepiec bez opatrunku </w:t>
            </w:r>
          </w:p>
          <w:p w:rsidR="00E1770F" w:rsidRPr="00CC398D" w:rsidRDefault="00E1770F" w:rsidP="00CC398D">
            <w:pPr>
              <w:spacing w:before="0" w:after="0"/>
              <w:ind w:left="78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5 cm x 5 m 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- 2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lastRenderedPageBreak/>
              <w:t xml:space="preserve">Żel schładzający w opakowaniu </w:t>
            </w:r>
          </w:p>
          <w:p w:rsidR="00E1770F" w:rsidRPr="00CC398D" w:rsidRDefault="00E1770F" w:rsidP="00CC398D">
            <w:pPr>
              <w:spacing w:before="0" w:after="0"/>
              <w:ind w:left="78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min 120 ml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  - 2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Opatrunek hydrożelowy </w:t>
            </w:r>
          </w:p>
          <w:p w:rsidR="00E1770F" w:rsidRPr="00CC398D" w:rsidRDefault="00E1770F" w:rsidP="00CC398D">
            <w:pPr>
              <w:spacing w:before="0" w:after="0"/>
              <w:ind w:left="786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sc</w:t>
            </w:r>
            <w:r>
              <w:rPr>
                <w:rFonts w:eastAsiaTheme="minorHAnsi"/>
                <w:sz w:val="24"/>
                <w:szCs w:val="24"/>
              </w:rPr>
              <w:t xml:space="preserve">hładzający ratunkowy na twarz  </w:t>
            </w:r>
            <w:r w:rsidRPr="00CC398D">
              <w:rPr>
                <w:rFonts w:eastAsiaTheme="minorHAnsi"/>
                <w:sz w:val="24"/>
                <w:szCs w:val="24"/>
              </w:rPr>
              <w:t xml:space="preserve"> - 2 szt.</w:t>
            </w:r>
          </w:p>
          <w:p w:rsidR="00E1770F" w:rsidRPr="00CC398D" w:rsidRDefault="00E1770F" w:rsidP="00CC398D">
            <w:pPr>
              <w:numPr>
                <w:ilvl w:val="0"/>
                <w:numId w:val="10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Opatrunek hydrożelowy schładzający – min 4 sztuki o wymiarach umożliwiających pokrycie powierzchni 4000 cm</w:t>
            </w:r>
            <w:r w:rsidRPr="00CC398D">
              <w:rPr>
                <w:rFonts w:eastAsiaTheme="minorHAnsi"/>
                <w:sz w:val="24"/>
                <w:szCs w:val="24"/>
                <w:vertAlign w:val="superscript"/>
              </w:rPr>
              <w:t>2</w:t>
            </w:r>
          </w:p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lastRenderedPageBreak/>
              <w:t>1 komplet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Opatrunek wentylowy (zastawkowy) do zabezpieczenia rany ssącej klatki piersiowej.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17.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Opaska zaciskowa (taktyczna):</w:t>
            </w:r>
          </w:p>
          <w:p w:rsidR="00E1770F" w:rsidRPr="00CC398D" w:rsidRDefault="00E1770F" w:rsidP="00CC398D">
            <w:pPr>
              <w:numPr>
                <w:ilvl w:val="0"/>
                <w:numId w:val="11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Jednoczęściowa</w:t>
            </w:r>
          </w:p>
          <w:p w:rsidR="00E1770F" w:rsidRPr="00CC398D" w:rsidRDefault="00E1770F" w:rsidP="00CC398D">
            <w:pPr>
              <w:numPr>
                <w:ilvl w:val="0"/>
                <w:numId w:val="11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Szerokość taśmy min 4 cm</w:t>
            </w:r>
          </w:p>
          <w:p w:rsidR="00E1770F" w:rsidRPr="00CC398D" w:rsidRDefault="00E1770F" w:rsidP="00CC398D">
            <w:pPr>
              <w:numPr>
                <w:ilvl w:val="0"/>
                <w:numId w:val="11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Z możliwością zapisania czasu założenia na opasce</w:t>
            </w:r>
          </w:p>
          <w:p w:rsidR="00E1770F" w:rsidRPr="00CC398D" w:rsidRDefault="00E1770F" w:rsidP="00CC398D">
            <w:pPr>
              <w:numPr>
                <w:ilvl w:val="0"/>
                <w:numId w:val="11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Z zabezpieczeniem przez przypadkowym poluzowaniem lub rozpięciem</w:t>
            </w:r>
          </w:p>
          <w:p w:rsidR="00E1770F" w:rsidRPr="00CC398D" w:rsidRDefault="00E1770F" w:rsidP="00CC398D">
            <w:pPr>
              <w:numPr>
                <w:ilvl w:val="0"/>
                <w:numId w:val="11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Z płynną regulacją naciągu</w:t>
            </w:r>
          </w:p>
          <w:p w:rsidR="00E1770F" w:rsidRPr="00CC398D" w:rsidRDefault="00E1770F" w:rsidP="00CC398D">
            <w:pPr>
              <w:numPr>
                <w:ilvl w:val="0"/>
                <w:numId w:val="11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Z możliwością założenia jedną ręką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18.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Aparat do płukania oka z bocznym odpływem o pojemności 150 ml (+/-50).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19.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Nożyczki ratownicze atraumatyczne o długości min. 16 cm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Okulary ochronne.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21.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0,9 % NaCl w pojemniku plastikowym 10 ml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5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22.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0,9 % NaCl w pojemniku plastikowym 250 ml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23.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Folia izotermiczna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5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24.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Folia do przykrywania zwłok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3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25.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Worek plastikowy z zamknięciem na amputowane części ciała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26.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Płyn do dezynfekcji rąk min. 250 ml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27.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Rękawiczki ochronne nitrylowe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10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28.</w:t>
            </w:r>
          </w:p>
        </w:tc>
        <w:tc>
          <w:tcPr>
            <w:tcW w:w="4039" w:type="dxa"/>
          </w:tcPr>
          <w:p w:rsidR="00E1770F" w:rsidRPr="00CC398D" w:rsidRDefault="00E1770F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Worek plastikowy z zamknięciem na odpady medyczne koloru czerwonego</w:t>
            </w:r>
          </w:p>
        </w:tc>
        <w:tc>
          <w:tcPr>
            <w:tcW w:w="2391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2 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1770F" w:rsidRPr="00CC398D" w:rsidTr="00E1770F">
        <w:tc>
          <w:tcPr>
            <w:tcW w:w="789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C398D">
              <w:rPr>
                <w:rFonts w:eastAsiaTheme="minorHAnsi"/>
                <w:b/>
                <w:sz w:val="24"/>
                <w:szCs w:val="24"/>
              </w:rPr>
              <w:t>29.</w:t>
            </w:r>
          </w:p>
        </w:tc>
        <w:tc>
          <w:tcPr>
            <w:tcW w:w="4039" w:type="dxa"/>
          </w:tcPr>
          <w:p w:rsidR="00E1770F" w:rsidRPr="00CC398D" w:rsidRDefault="00E34A5B" w:rsidP="00CC398D">
            <w:pPr>
              <w:spacing w:before="0" w:after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P</w:t>
            </w:r>
            <w:r w:rsidR="00E1770F" w:rsidRPr="00CC398D">
              <w:rPr>
                <w:rFonts w:eastAsiaTheme="minorHAnsi"/>
                <w:sz w:val="24"/>
                <w:szCs w:val="24"/>
              </w:rPr>
              <w:t>lecak transportowy:</w:t>
            </w:r>
          </w:p>
          <w:p w:rsidR="00E1770F" w:rsidRPr="00CC398D" w:rsidRDefault="00E1770F" w:rsidP="00CC398D">
            <w:pPr>
              <w:numPr>
                <w:ilvl w:val="0"/>
                <w:numId w:val="12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>Wymiary torby: długość – min. 65 cm, max. 80 cm, szerokość: 35 (+/- 5) cm, wysokość: 30 (+/- 10) cm</w:t>
            </w:r>
          </w:p>
          <w:p w:rsidR="00E1770F" w:rsidRPr="00CC398D" w:rsidRDefault="00E1770F" w:rsidP="00CC398D">
            <w:pPr>
              <w:numPr>
                <w:ilvl w:val="0"/>
                <w:numId w:val="12"/>
              </w:numPr>
              <w:spacing w:before="0" w:after="0"/>
              <w:rPr>
                <w:rFonts w:eastAsiaTheme="minorHAnsi"/>
                <w:sz w:val="24"/>
                <w:szCs w:val="24"/>
              </w:rPr>
            </w:pPr>
            <w:r w:rsidRPr="00CC398D">
              <w:rPr>
                <w:rFonts w:eastAsiaTheme="minorHAnsi"/>
                <w:sz w:val="24"/>
                <w:szCs w:val="24"/>
              </w:rPr>
              <w:t xml:space="preserve">Wykonanie z materiału typu </w:t>
            </w:r>
            <w:r w:rsidRPr="00CC398D">
              <w:rPr>
                <w:rFonts w:eastAsiaTheme="minorHAnsi"/>
                <w:sz w:val="24"/>
                <w:szCs w:val="24"/>
              </w:rPr>
              <w:lastRenderedPageBreak/>
              <w:t>CORDURA 1000 lub równorzędnego.</w:t>
            </w:r>
          </w:p>
        </w:tc>
        <w:tc>
          <w:tcPr>
            <w:tcW w:w="2391" w:type="dxa"/>
          </w:tcPr>
          <w:p w:rsidR="00E1770F" w:rsidRPr="00BF7040" w:rsidRDefault="00E1770F" w:rsidP="00BF7040">
            <w:pPr>
              <w:pStyle w:val="Akapitzlist"/>
              <w:numPr>
                <w:ilvl w:val="0"/>
                <w:numId w:val="27"/>
              </w:num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  <w:r w:rsidRPr="00BF7040">
              <w:rPr>
                <w:rFonts w:eastAsiaTheme="minorHAns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1843" w:type="dxa"/>
          </w:tcPr>
          <w:p w:rsidR="00E1770F" w:rsidRPr="00CC398D" w:rsidRDefault="00E1770F" w:rsidP="00CC398D">
            <w:pPr>
              <w:spacing w:before="0" w:after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C398D" w:rsidRDefault="00CC398D" w:rsidP="00CC398D">
      <w:pPr>
        <w:spacing w:before="0" w:after="160" w:line="259" w:lineRule="auto"/>
        <w:jc w:val="center"/>
        <w:rPr>
          <w:rFonts w:eastAsiaTheme="minorHAnsi"/>
          <w:b/>
          <w:sz w:val="24"/>
          <w:szCs w:val="24"/>
        </w:rPr>
      </w:pPr>
    </w:p>
    <w:p w:rsidR="00E1770F" w:rsidRPr="00854187" w:rsidRDefault="00E1770F" w:rsidP="00E1770F">
      <w:pPr>
        <w:suppressAutoHyphens/>
        <w:rPr>
          <w:rFonts w:cs="Calibri"/>
          <w:b/>
          <w:sz w:val="28"/>
        </w:rPr>
      </w:pPr>
    </w:p>
    <w:p w:rsidR="00E1770F" w:rsidRPr="00BF7040" w:rsidRDefault="00BF7040" w:rsidP="00BF7040">
      <w:pPr>
        <w:suppressAutoHyphens/>
        <w:rPr>
          <w:rFonts w:cs="Calibri"/>
          <w:b/>
          <w:sz w:val="28"/>
        </w:rPr>
      </w:pPr>
      <w:r>
        <w:rPr>
          <w:rFonts w:cs="Calibri"/>
          <w:b/>
          <w:sz w:val="28"/>
        </w:rPr>
        <w:t>2.</w:t>
      </w:r>
      <w:r w:rsidR="00854187" w:rsidRPr="00BF7040">
        <w:rPr>
          <w:rFonts w:cs="Calibri"/>
          <w:b/>
          <w:sz w:val="28"/>
        </w:rPr>
        <w:t>DEFIBRYLATOR  AED   Z BATERIĄ  I  ELEKTRODAMI – 2 SZT.</w:t>
      </w:r>
    </w:p>
    <w:p w:rsidR="00E1770F" w:rsidRPr="00D56A06" w:rsidRDefault="00E1770F" w:rsidP="00E1770F">
      <w:pPr>
        <w:suppressAutoHyphens/>
        <w:rPr>
          <w:rFonts w:cs="Calibri"/>
          <w:b/>
        </w:rPr>
      </w:pPr>
      <w:r w:rsidRPr="00D56A06">
        <w:rPr>
          <w:rFonts w:cs="Calibri"/>
          <w:b/>
        </w:rPr>
        <w:t xml:space="preserve">Opis przedmiotu zamówienia </w:t>
      </w:r>
    </w:p>
    <w:p w:rsidR="00E1770F" w:rsidRPr="00D56A06" w:rsidRDefault="00E1770F" w:rsidP="00E1770F">
      <w:pPr>
        <w:suppressAutoHyphens/>
        <w:rPr>
          <w:rFonts w:cs="Calibri"/>
        </w:rPr>
      </w:pPr>
    </w:p>
    <w:tbl>
      <w:tblPr>
        <w:tblW w:w="943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102"/>
        <w:gridCol w:w="3311"/>
        <w:gridCol w:w="1469"/>
      </w:tblGrid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C426BA" w:rsidRDefault="00E1770F" w:rsidP="00BD765B">
            <w:pPr>
              <w:suppressAutoHyphens/>
              <w:spacing w:before="60" w:after="60"/>
              <w:jc w:val="center"/>
              <w:rPr>
                <w:rFonts w:cs="Calibri"/>
                <w:b/>
              </w:rPr>
            </w:pPr>
            <w:r w:rsidRPr="00C426BA">
              <w:rPr>
                <w:rFonts w:cs="Calibri"/>
                <w:b/>
              </w:rPr>
              <w:t>Lp.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C426BA" w:rsidRDefault="00E1770F" w:rsidP="00BD765B">
            <w:pPr>
              <w:suppressAutoHyphens/>
              <w:spacing w:before="60" w:after="60"/>
              <w:jc w:val="center"/>
              <w:rPr>
                <w:rFonts w:cs="Calibri"/>
                <w:b/>
              </w:rPr>
            </w:pPr>
            <w:r w:rsidRPr="00C426BA">
              <w:rPr>
                <w:rFonts w:cs="Calibri"/>
                <w:b/>
              </w:rPr>
              <w:t>Wymagane warunki techniczne i eksploatacyjne defibrylatorów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C426BA" w:rsidRDefault="00E1770F" w:rsidP="00BD765B">
            <w:pPr>
              <w:suppressAutoHyphens/>
              <w:spacing w:before="60" w:after="60"/>
              <w:jc w:val="both"/>
              <w:rPr>
                <w:rFonts w:cs="Calibri"/>
                <w:b/>
              </w:rPr>
            </w:pPr>
            <w:r w:rsidRPr="00C426BA">
              <w:rPr>
                <w:rFonts w:cs="Calibri"/>
                <w:b/>
              </w:rPr>
              <w:t xml:space="preserve">Opis oferowanych warunków technicznych i eksploatacyjnych defibrylatorów.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C426BA" w:rsidRDefault="00E1770F" w:rsidP="00BD765B">
            <w:pPr>
              <w:suppressAutoHyphens/>
              <w:spacing w:before="60" w:after="60"/>
              <w:jc w:val="center"/>
              <w:rPr>
                <w:rFonts w:cs="Calibri"/>
                <w:b/>
              </w:rPr>
            </w:pPr>
            <w:r w:rsidRPr="00C426BA">
              <w:rPr>
                <w:rFonts w:cs="Calibri"/>
                <w:b/>
              </w:rPr>
              <w:t>Spełnia wymagania</w:t>
            </w:r>
          </w:p>
          <w:p w:rsidR="00E1770F" w:rsidRPr="00C426BA" w:rsidRDefault="00E1770F" w:rsidP="00BD765B">
            <w:pPr>
              <w:suppressAutoHyphens/>
              <w:spacing w:before="60" w:after="60"/>
              <w:jc w:val="center"/>
              <w:rPr>
                <w:rFonts w:cs="Calibri"/>
                <w:b/>
              </w:rPr>
            </w:pPr>
            <w:r w:rsidRPr="00C426BA">
              <w:rPr>
                <w:rFonts w:cs="Calibri"/>
                <w:b/>
              </w:rPr>
              <w:t>TAK/NIE</w:t>
            </w: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Zautomatyzowany defibrylator  zewnętrzny z możliwością pracy w trybie dla dorosłych i dla dzieci.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Użytkownik w czasie korzystania z urządzenia jest prowadzony przez jednoznaczne polecenia głosowe w języku polskim.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Jasne komunikaty w języku polskim dostosowane do tempa akcji.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Wyposażony we wskaźniki dźwiękowe lub/i wizualne informujące:</w:t>
            </w:r>
          </w:p>
          <w:p w:rsidR="00E1770F" w:rsidRPr="00D56A06" w:rsidRDefault="00E1770F" w:rsidP="00E1770F">
            <w:pPr>
              <w:numPr>
                <w:ilvl w:val="0"/>
                <w:numId w:val="15"/>
              </w:numPr>
              <w:suppressAutoHyphens/>
              <w:spacing w:before="0" w:after="0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nieprawidłowym podłączeniu elektrod lub ich braku,</w:t>
            </w:r>
          </w:p>
          <w:p w:rsidR="00E1770F" w:rsidRPr="00D56A06" w:rsidRDefault="00E1770F" w:rsidP="00E1770F">
            <w:pPr>
              <w:numPr>
                <w:ilvl w:val="0"/>
                <w:numId w:val="15"/>
              </w:numPr>
              <w:suppressAutoHyphens/>
              <w:spacing w:before="0" w:after="0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wymaganej defibrylacji lub braku wskazań do jej przeprowadzenia</w:t>
            </w:r>
          </w:p>
          <w:p w:rsidR="00E1770F" w:rsidRPr="00D56A06" w:rsidRDefault="00E1770F" w:rsidP="00E1770F">
            <w:pPr>
              <w:numPr>
                <w:ilvl w:val="0"/>
                <w:numId w:val="15"/>
              </w:numPr>
              <w:suppressAutoHyphens/>
              <w:spacing w:before="0" w:after="0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o prowadzonej analizie rytmu pracy serca i ewentualnych zakłóceniach (np. o wykrytym ruchu pacjenta 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Wyposażony we wskaźniki dźwiękowe lub/i wizualne informujące:</w:t>
            </w:r>
          </w:p>
          <w:p w:rsidR="00E1770F" w:rsidRPr="00D56A06" w:rsidRDefault="00E1770F" w:rsidP="00E1770F">
            <w:pPr>
              <w:numPr>
                <w:ilvl w:val="0"/>
                <w:numId w:val="15"/>
              </w:numPr>
              <w:suppressAutoHyphens/>
              <w:spacing w:before="0" w:after="0"/>
              <w:ind w:left="352" w:hanging="3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nieprawidłowym podłączeniu elektrod lub ich braku,</w:t>
            </w:r>
          </w:p>
          <w:p w:rsidR="00E1770F" w:rsidRPr="00D56A06" w:rsidRDefault="00E1770F" w:rsidP="00E1770F">
            <w:pPr>
              <w:numPr>
                <w:ilvl w:val="0"/>
                <w:numId w:val="15"/>
              </w:numPr>
              <w:suppressAutoHyphens/>
              <w:spacing w:before="0" w:after="0"/>
              <w:ind w:left="352" w:hanging="3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wymaganej defibrylacji lub braku wskazań do jej przeprowadzenia</w:t>
            </w:r>
          </w:p>
          <w:p w:rsidR="00E1770F" w:rsidRPr="00D56A06" w:rsidRDefault="00E1770F" w:rsidP="00E1770F">
            <w:pPr>
              <w:numPr>
                <w:ilvl w:val="0"/>
                <w:numId w:val="15"/>
              </w:numPr>
              <w:suppressAutoHyphens/>
              <w:spacing w:before="0" w:after="0"/>
              <w:ind w:left="352" w:hanging="3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o prowadzonej analizie rytmu pracy serca i ewentualnych zakłóceniach (np. o wykrytym ruchu pacjenta 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pacing w:line="277" w:lineRule="auto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Wyposażony we wskaźniki dźwiękowe lub/i świetlne informujące o: </w:t>
            </w:r>
          </w:p>
          <w:p w:rsidR="00E1770F" w:rsidRPr="00D56A06" w:rsidRDefault="00E1770F" w:rsidP="00E1770F">
            <w:pPr>
              <w:numPr>
                <w:ilvl w:val="0"/>
                <w:numId w:val="16"/>
              </w:numPr>
              <w:spacing w:before="0" w:after="0" w:line="277" w:lineRule="auto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Gotowości urządzenia do pracy.</w:t>
            </w:r>
          </w:p>
          <w:p w:rsidR="00E1770F" w:rsidRPr="00D56A06" w:rsidRDefault="00E1770F" w:rsidP="00E1770F">
            <w:pPr>
              <w:numPr>
                <w:ilvl w:val="0"/>
                <w:numId w:val="16"/>
              </w:numPr>
              <w:spacing w:before="0" w:after="0" w:line="277" w:lineRule="auto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Technicznej sprawności urządzenia lub jej braku.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pacing w:line="277" w:lineRule="auto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Wyposażony we wsk</w:t>
            </w:r>
            <w:r w:rsidR="00E34A5B">
              <w:rPr>
                <w:rFonts w:cs="Calibri"/>
              </w:rPr>
              <w:t xml:space="preserve">aźniki dźwiękowe lub/i świetlne </w:t>
            </w:r>
            <w:r w:rsidRPr="00D56A06">
              <w:rPr>
                <w:rFonts w:cs="Calibri"/>
              </w:rPr>
              <w:t xml:space="preserve">informujące o: </w:t>
            </w:r>
          </w:p>
          <w:p w:rsidR="00E1770F" w:rsidRPr="00D56A06" w:rsidRDefault="00E1770F" w:rsidP="00E1770F">
            <w:pPr>
              <w:numPr>
                <w:ilvl w:val="0"/>
                <w:numId w:val="16"/>
              </w:numPr>
              <w:spacing w:before="0" w:after="0" w:line="277" w:lineRule="auto"/>
              <w:ind w:left="171" w:hanging="179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Gotowości urządzenia do pracy.</w:t>
            </w:r>
          </w:p>
          <w:p w:rsidR="00E1770F" w:rsidRPr="00D56A06" w:rsidRDefault="00E1770F" w:rsidP="00E1770F">
            <w:pPr>
              <w:numPr>
                <w:ilvl w:val="0"/>
                <w:numId w:val="16"/>
              </w:numPr>
              <w:tabs>
                <w:tab w:val="left" w:pos="171"/>
              </w:tabs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Technicznej sprawności urządzenia lub jej braku.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Wyposażony w minimum dwa przyciski pełniące następującą funkcję: przycisk uruchamiający urządzenie i przycisk wywołujący defibrylację oraz ewentualnie przyciski do obsługi parametrów technicznych urządzenia.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Wyposażony w dwa przyciski pełniące następującą funkcję: przycisk uruchamiający urządzenie i przycisk wywołujący defibrylację oraz przyciski do obsługi parametrów technicznych urządzenia.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Wymagania dotyczące pracy, rejestrowania i przenoszenia danych: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>Algorytm postępowania zgodny z aktualnymi, obowiązującymi wytycznymi Europejskiej Rady Resuscytacji.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Czas analizy pracy serca poszkodowanego oraz ładowania defibrylatora do pożądanego poziomu energii impulsu </w:t>
            </w:r>
            <w:proofErr w:type="spellStart"/>
            <w:r w:rsidRPr="00D56A06">
              <w:rPr>
                <w:rFonts w:cs="Calibri"/>
              </w:rPr>
              <w:t>defibrylacyjnego</w:t>
            </w:r>
            <w:proofErr w:type="spellEnd"/>
            <w:r w:rsidRPr="00D56A06">
              <w:rPr>
                <w:rFonts w:cs="Calibri"/>
              </w:rPr>
              <w:t xml:space="preserve"> max. 10 sekund.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Możliwość aktualizacji oprogramowania bez konieczności wymiany całego urządzenia w przypadku zmiany wytycznych ILCOR.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Możliwość rejestrowania takich danych jak: dokładny czas włączenia urządzenia, zalecenie wykonania defibrylacji, informacje o wykonanej defibrylacji, zapisanie minimum 30 min. danych (wbudowana pamięć wewnętrzna lub karta pamięci).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Oprogramowanie w języku polskim umożliwiające odczyt danych na komputerze z systemem Windows.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Urządzenie przeprowadza automatyczne testy sprawności technicznej w cyklu codziennym.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Urządzenie posiada możliwość przeprowadzania testów obwodów elektrycznych inicjowanych przez użytkownika.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suppressAutoHyphens/>
              <w:spacing w:before="0" w:after="0"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Posiada możliwość przechowywania defibrylatora z podłączonymi elektrodami.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 xml:space="preserve">Wymagania dotyczące pracy, rejestrowania i przenoszenia </w:t>
            </w:r>
            <w:r w:rsidRPr="00D56A06">
              <w:rPr>
                <w:rFonts w:cs="Calibri"/>
              </w:rPr>
              <w:lastRenderedPageBreak/>
              <w:t>danych:</w:t>
            </w:r>
          </w:p>
          <w:p w:rsidR="00E1770F" w:rsidRPr="00D56A06" w:rsidRDefault="00E1770F" w:rsidP="00BD765B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>Algorytm postępowania zgodny z aktualnymi</w:t>
            </w:r>
            <w:r>
              <w:rPr>
                <w:rFonts w:cs="Calibri"/>
              </w:rPr>
              <w:t>, obowiązującymi wytycznymi ERC</w:t>
            </w:r>
            <w:r w:rsidRPr="00D56A06">
              <w:rPr>
                <w:rFonts w:cs="Calibri"/>
              </w:rPr>
              <w:t>.</w:t>
            </w:r>
          </w:p>
          <w:p w:rsidR="00E1770F" w:rsidRPr="00D56A06" w:rsidRDefault="00E1770F" w:rsidP="00BD765B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 xml:space="preserve">Czas analizy pracy serca poszkodowanego oraz ładowania defibrylatora do pożądanego poziomu energii impulsu </w:t>
            </w:r>
            <w:proofErr w:type="spellStart"/>
            <w:r w:rsidRPr="00D56A06">
              <w:rPr>
                <w:rFonts w:cs="Calibri"/>
              </w:rPr>
              <w:t>defibrylacyjnego</w:t>
            </w:r>
            <w:proofErr w:type="spellEnd"/>
            <w:r w:rsidRPr="00D56A06">
              <w:rPr>
                <w:rFonts w:cs="Calibri"/>
              </w:rPr>
              <w:t xml:space="preserve"> max. 8 sekund.</w:t>
            </w:r>
          </w:p>
          <w:p w:rsidR="00E1770F" w:rsidRPr="00D56A06" w:rsidRDefault="00E1770F" w:rsidP="00BD765B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>Możliwość aktualizacji oprogramowania bez koniecz</w:t>
            </w:r>
            <w:r>
              <w:rPr>
                <w:rFonts w:cs="Calibri"/>
              </w:rPr>
              <w:t>ności wymiany całego urządzenia.</w:t>
            </w:r>
          </w:p>
          <w:p w:rsidR="00E1770F" w:rsidRPr="00D56A06" w:rsidRDefault="00E1770F" w:rsidP="00BD765B">
            <w:pPr>
              <w:tabs>
                <w:tab w:val="left" w:pos="171"/>
              </w:tabs>
              <w:suppressAutoHyphens/>
              <w:ind w:left="29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>Możliwość rejestrowania takich danych jak: dokładny czas włączenia urządzenia, zalecenie wykonania defibrylacji, informacje o wykonanej defibrylacji, zapisanie minimum 30 min. danych (wbudowana pamięć wewnętrzna lub karta pamięci).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tabs>
                <w:tab w:val="left" w:pos="171"/>
              </w:tabs>
              <w:suppressAutoHyphens/>
              <w:spacing w:before="0" w:after="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Oprogramowanie w języku polskim umożliwiające odczyt danych na komputerze z systemem Windows.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tabs>
                <w:tab w:val="left" w:pos="171"/>
              </w:tabs>
              <w:suppressAutoHyphens/>
              <w:spacing w:before="0" w:after="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Urządzenie przeprowadza automatyczne testy sprawności technicznej w cyklu codziennym</w:t>
            </w:r>
            <w:r>
              <w:rPr>
                <w:rFonts w:cs="Calibri"/>
              </w:rPr>
              <w:t xml:space="preserve"> (co 2h)</w:t>
            </w:r>
            <w:r w:rsidRPr="00D56A06">
              <w:rPr>
                <w:rFonts w:cs="Calibri"/>
              </w:rPr>
              <w:t>.</w:t>
            </w:r>
          </w:p>
          <w:p w:rsidR="00E1770F" w:rsidRPr="00D56A06" w:rsidRDefault="00E1770F" w:rsidP="00E1770F">
            <w:pPr>
              <w:numPr>
                <w:ilvl w:val="0"/>
                <w:numId w:val="17"/>
              </w:numPr>
              <w:tabs>
                <w:tab w:val="left" w:pos="171"/>
              </w:tabs>
              <w:suppressAutoHyphens/>
              <w:spacing w:before="0" w:after="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Urządzenie posiada możliwość przeprowadzania testów obwodów elektrycznych inicjowanych przez użytkownika.</w:t>
            </w:r>
          </w:p>
          <w:p w:rsidR="00E1770F" w:rsidRPr="00D56A06" w:rsidRDefault="00E1770F" w:rsidP="00BD765B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Przechowywanie </w:t>
            </w:r>
            <w:r w:rsidRPr="00D56A06">
              <w:rPr>
                <w:rFonts w:cs="Calibri"/>
              </w:rPr>
              <w:t>defibrylatora z podłączonymi elektrodami.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>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Wyposażony w minimum trzy pary elektrod samoprzylepnych w tym 2 komplety dla dorosłych i 1 komplet dla dzieci. </w:t>
            </w:r>
          </w:p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Dopuszczalna konwersja do trybu pediatrycznego po przez klucz pediatryczny/adapter wielorazowego użytku.</w:t>
            </w:r>
          </w:p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Na opakowaniu elektrod oraz na każdej elektrodzie dokładny rysunek, określający, miejsce prawidłowego ich naklejenia.</w:t>
            </w:r>
          </w:p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  <w:color w:val="000000"/>
              </w:rPr>
              <w:t xml:space="preserve">Obudowa defibrylatora posiada trwałe elementy wbudowane w swoją konstrukcję oraz nieposiadająca ruchomych lub zdejmowalnych elementów w celu uniknięcia przypadkowego uszkodzenia podczas akcji ratowniczej.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Defibrylator</w:t>
            </w:r>
            <w:r w:rsidR="00E34A5B">
              <w:rPr>
                <w:rFonts w:cs="Calibri"/>
              </w:rPr>
              <w:t xml:space="preserve"> </w:t>
            </w:r>
            <w:r w:rsidRPr="007810C8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2</w:t>
            </w:r>
            <w:r w:rsidRPr="007810C8">
              <w:rPr>
                <w:rFonts w:cs="Calibri"/>
              </w:rPr>
              <w:t xml:space="preserve"> par</w:t>
            </w:r>
            <w:r>
              <w:rPr>
                <w:rFonts w:cs="Calibri"/>
              </w:rPr>
              <w:t>y</w:t>
            </w:r>
            <w:r w:rsidRPr="007810C8">
              <w:rPr>
                <w:rFonts w:cs="Calibri"/>
              </w:rPr>
              <w:t xml:space="preserve"> uniwersalnych </w:t>
            </w:r>
            <w:r>
              <w:rPr>
                <w:rFonts w:cs="Calibri"/>
              </w:rPr>
              <w:t xml:space="preserve">samoprzylepnych </w:t>
            </w:r>
            <w:r w:rsidRPr="007810C8">
              <w:rPr>
                <w:rFonts w:cs="Calibri"/>
              </w:rPr>
              <w:t>elektrod  dla dorosłych i dzieci</w:t>
            </w:r>
            <w:r>
              <w:rPr>
                <w:rFonts w:cs="Calibri"/>
              </w:rPr>
              <w:t xml:space="preserve"> z dokładnymi rysunkami określającymi miejsce przyklejenia elektrod</w:t>
            </w:r>
            <w:r w:rsidRPr="007810C8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plus </w:t>
            </w:r>
            <w:r w:rsidRPr="007810C8">
              <w:rPr>
                <w:rFonts w:cs="Calibri"/>
              </w:rPr>
              <w:t>1 klucz pediatryczny wielokrotnego użytku</w:t>
            </w:r>
            <w:r>
              <w:rPr>
                <w:rFonts w:cs="Calibri"/>
              </w:rPr>
              <w:t>.</w:t>
            </w:r>
          </w:p>
          <w:p w:rsidR="00E1770F" w:rsidRPr="00D56A06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Obudowa defibrylatora posiada trwałe elementy wbudowane w swoją</w:t>
            </w:r>
            <w:r>
              <w:rPr>
                <w:rFonts w:cs="Calibri"/>
              </w:rPr>
              <w:t xml:space="preserve"> konstrukcję oraz nie posiada</w:t>
            </w:r>
            <w:r w:rsidRPr="007810C8">
              <w:rPr>
                <w:rFonts w:cs="Calibri"/>
              </w:rPr>
              <w:t xml:space="preserve"> ruchomych lub zdejmowalnych elementów w celu uniknięcia przypadkowego uszkodzenia podczas akcji ratowniczej.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>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Wyposażony w 2 szt. baterii nieładowalnych: główną i zapasową - o okresie żywotności baterii min. 4 lata, zapewniających w sumie nie mniej niż 300 wyładowań max. energią.</w:t>
            </w:r>
          </w:p>
          <w:p w:rsidR="00E1770F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Baterie dedykowane tylko do tego urządzenia lub serii urządzeń producenta. Gwarancja baterii objęta gwarancją urządzenia. </w:t>
            </w:r>
          </w:p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7810C8" w:rsidRDefault="00E1770F" w:rsidP="00BD765B">
            <w:pPr>
              <w:suppressAutoHyphens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 xml:space="preserve">Wyposażony w </w:t>
            </w:r>
            <w:r w:rsidR="007246FD">
              <w:rPr>
                <w:rFonts w:cs="Calibri"/>
              </w:rPr>
              <w:t>1</w:t>
            </w:r>
            <w:r w:rsidRPr="007810C8">
              <w:rPr>
                <w:rFonts w:cs="Calibri"/>
              </w:rPr>
              <w:t xml:space="preserve"> szt. baterii </w:t>
            </w:r>
            <w:r w:rsidR="00E34A5B" w:rsidRPr="007810C8">
              <w:rPr>
                <w:rFonts w:cs="Calibri"/>
              </w:rPr>
              <w:t>nieładowane</w:t>
            </w:r>
            <w:r w:rsidR="00E34A5B">
              <w:rPr>
                <w:rFonts w:cs="Calibri"/>
              </w:rPr>
              <w:t xml:space="preserve">j, o okresie żywotności </w:t>
            </w:r>
            <w:r>
              <w:rPr>
                <w:rFonts w:cs="Calibri"/>
              </w:rPr>
              <w:t xml:space="preserve">min. 4-6 lat, zapewniają400 </w:t>
            </w:r>
            <w:r w:rsidRPr="007810C8">
              <w:rPr>
                <w:rFonts w:cs="Calibri"/>
              </w:rPr>
              <w:t>wyładowań max. energią.</w:t>
            </w:r>
          </w:p>
          <w:p w:rsidR="00E1770F" w:rsidRPr="00D56A06" w:rsidRDefault="00E1770F" w:rsidP="00BD765B">
            <w:pPr>
              <w:suppressAutoHyphens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Gwarancja baterii objęta gwarancją urządzenia.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Wymagania dotyczące warunków bezpieczeństwa użytkowania oraz środowiskowych pracy urządzenia;</w:t>
            </w:r>
          </w:p>
          <w:p w:rsidR="00E1770F" w:rsidRPr="00D56A06" w:rsidRDefault="00E1770F" w:rsidP="00E1770F">
            <w:pPr>
              <w:numPr>
                <w:ilvl w:val="0"/>
                <w:numId w:val="18"/>
              </w:numPr>
              <w:suppressAutoHyphens/>
              <w:spacing w:before="0" w:after="0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Wymagania bezpieczeństwa - certyfikat zgodności PN-EN 60601</w:t>
            </w:r>
          </w:p>
          <w:p w:rsidR="00E1770F" w:rsidRPr="00D56A06" w:rsidRDefault="00E1770F" w:rsidP="00E1770F">
            <w:pPr>
              <w:numPr>
                <w:ilvl w:val="0"/>
                <w:numId w:val="18"/>
              </w:numPr>
              <w:suppressAutoHyphens/>
              <w:spacing w:before="0" w:after="0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Stopień ochrony - certyfikat zgodności PN-EN 60529 nie mniej niż klasa IP55</w:t>
            </w:r>
          </w:p>
          <w:p w:rsidR="00E1770F" w:rsidRPr="00D56A06" w:rsidRDefault="00E1770F" w:rsidP="00E1770F">
            <w:pPr>
              <w:numPr>
                <w:ilvl w:val="0"/>
                <w:numId w:val="18"/>
              </w:numPr>
              <w:suppressAutoHyphens/>
              <w:spacing w:before="0" w:after="0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Odporność na uszkodzenia mechaniczne (przy upadku, uderzeniu nie może odłączyć się akumulator ani żaden z elementów urządzenia, musi być zachowana gotowość da pracy).</w:t>
            </w:r>
          </w:p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Należy uwzględnić warunki przechowywania, transportu oraz pracy w jednostkach ochrony przeciwpożarowej (temperatura, wilgotność)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7810C8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Wymagania dotyczące warunków bezpieczeństwa użytkowania oraz środowiskowych pracy urządzenia;</w:t>
            </w:r>
          </w:p>
          <w:p w:rsidR="00E1770F" w:rsidRPr="007810C8" w:rsidRDefault="00E1770F" w:rsidP="00BD765B">
            <w:pPr>
              <w:suppressAutoHyphen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 w:rsidRPr="007810C8">
              <w:rPr>
                <w:rFonts w:cs="Calibri"/>
              </w:rPr>
              <w:t xml:space="preserve">Wymagania bezpieczeństwa </w:t>
            </w:r>
            <w:r>
              <w:rPr>
                <w:rFonts w:cs="Calibri"/>
              </w:rPr>
              <w:t xml:space="preserve">–posiada </w:t>
            </w:r>
            <w:r w:rsidRPr="007810C8">
              <w:rPr>
                <w:rFonts w:cs="Calibri"/>
              </w:rPr>
              <w:t>certyfikat zgodności PN-EN 60601</w:t>
            </w:r>
          </w:p>
          <w:p w:rsidR="00E1770F" w:rsidRPr="007810C8" w:rsidRDefault="00E1770F" w:rsidP="00BD765B">
            <w:pPr>
              <w:suppressAutoHyphen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 w:rsidRPr="007810C8">
              <w:rPr>
                <w:rFonts w:cs="Calibri"/>
              </w:rPr>
              <w:t xml:space="preserve">Stopień ochrony </w:t>
            </w:r>
            <w:r>
              <w:rPr>
                <w:rFonts w:cs="Calibri"/>
              </w:rPr>
              <w:t xml:space="preserve">–posiada </w:t>
            </w:r>
            <w:r w:rsidRPr="007810C8">
              <w:rPr>
                <w:rFonts w:cs="Calibri"/>
              </w:rPr>
              <w:t>certyfikat zgodności PN-EN 60529 nie mniej niż klasa IP55</w:t>
            </w:r>
          </w:p>
          <w:p w:rsidR="00E1770F" w:rsidRPr="00D56A06" w:rsidRDefault="00E1770F" w:rsidP="00BD765B">
            <w:pPr>
              <w:suppressAutoHyphen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•Posiada o</w:t>
            </w:r>
            <w:r w:rsidRPr="007810C8">
              <w:rPr>
                <w:rFonts w:cs="Calibri"/>
              </w:rPr>
              <w:t xml:space="preserve">dporność na uszkodzenia mechaniczne (przy upadku, uderzeniu nie </w:t>
            </w:r>
            <w:r>
              <w:rPr>
                <w:rFonts w:cs="Calibri"/>
              </w:rPr>
              <w:t xml:space="preserve">odłączy </w:t>
            </w:r>
            <w:r w:rsidRPr="007810C8">
              <w:rPr>
                <w:rFonts w:cs="Calibri"/>
              </w:rPr>
              <w:t xml:space="preserve">się akumulator ani żaden z elementów urządzenia, </w:t>
            </w:r>
            <w:r>
              <w:rPr>
                <w:rFonts w:cs="Calibri"/>
              </w:rPr>
              <w:t>zostaje</w:t>
            </w:r>
            <w:r w:rsidRPr="007810C8">
              <w:rPr>
                <w:rFonts w:cs="Calibri"/>
              </w:rPr>
              <w:t xml:space="preserve"> zachowana gotowość da pracy)</w:t>
            </w:r>
            <w:r>
              <w:rPr>
                <w:rFonts w:cs="Calibr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,2 metra"/>
              </w:smartTagPr>
              <w:r>
                <w:rPr>
                  <w:rFonts w:cs="Calibri"/>
                </w:rPr>
                <w:t>1,2 metra</w:t>
              </w:r>
            </w:smartTag>
            <w:r>
              <w:rPr>
                <w:rFonts w:cs="Calibri"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rPr>
                <w:rFonts w:cs="Calibri"/>
                <w:shd w:val="clear" w:color="auto" w:fill="FFFFFF"/>
              </w:rPr>
            </w:pPr>
            <w:r w:rsidRPr="00D56A06">
              <w:rPr>
                <w:rFonts w:cs="Calibri"/>
                <w:shd w:val="clear" w:color="auto" w:fill="FFFFFF"/>
              </w:rPr>
              <w:t xml:space="preserve">Urządzenia dostarczone w walizce o kształcie prostopadłościanu z zaokrąglonymi krawędziami, </w:t>
            </w:r>
          </w:p>
          <w:p w:rsidR="00E1770F" w:rsidRPr="00D56A06" w:rsidRDefault="00E1770F" w:rsidP="00BD765B">
            <w:pPr>
              <w:jc w:val="both"/>
              <w:rPr>
                <w:rFonts w:cs="Calibri"/>
              </w:rPr>
            </w:pPr>
            <w:r w:rsidRPr="00D56A06">
              <w:rPr>
                <w:rFonts w:cs="Calibri"/>
                <w:shd w:val="clear" w:color="auto" w:fill="FFFFFF"/>
              </w:rPr>
              <w:t>koloru pomarańczowego lub czerwonego, walizka musi spełniać wymogi IP 67 oraz DEF STAN 81-41, STANAG 4280.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 xml:space="preserve">Urządzenia dostarczone w walizce </w:t>
            </w:r>
            <w:r>
              <w:rPr>
                <w:rFonts w:cs="Calibri"/>
              </w:rPr>
              <w:t xml:space="preserve">model PELI 1200 </w:t>
            </w:r>
            <w:r w:rsidRPr="007810C8">
              <w:rPr>
                <w:rFonts w:cs="Calibri"/>
              </w:rPr>
              <w:t xml:space="preserve">koloru pomarańczowego, walizka </w:t>
            </w:r>
            <w:r>
              <w:rPr>
                <w:rFonts w:cs="Calibri"/>
              </w:rPr>
              <w:t>spełnia</w:t>
            </w:r>
            <w:r w:rsidRPr="007810C8">
              <w:rPr>
                <w:rFonts w:cs="Calibri"/>
              </w:rPr>
              <w:t xml:space="preserve"> wymogi IP 67 oraz DEF STAN 81-41, STANAG 4280.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E34A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</w:t>
            </w:r>
            <w:r w:rsidR="00E34A5B">
              <w:rPr>
                <w:rFonts w:cs="Calibri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Dokumentacja techniczna, certyfikaty zgodności w języku polskim oraz deklaracja zgodności CE.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TAK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E34A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</w:t>
            </w:r>
            <w:r w:rsidR="00E34A5B">
              <w:rPr>
                <w:rFonts w:cs="Calibri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Waga urządzenia: do </w:t>
            </w:r>
            <w:smartTag w:uri="urn:schemas-microsoft-com:office:smarttags" w:element="metricconverter">
              <w:smartTagPr>
                <w:attr w:name="ProductID" w:val="3,5 kg"/>
              </w:smartTagPr>
              <w:r w:rsidRPr="00D56A06">
                <w:rPr>
                  <w:rFonts w:cs="Calibri"/>
                </w:rPr>
                <w:t>3,5 kg</w:t>
              </w:r>
            </w:smartTag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1,6 kg"/>
              </w:smartTagPr>
              <w:r w:rsidRPr="00D56A06">
                <w:rPr>
                  <w:rFonts w:cs="Calibri"/>
                </w:rPr>
                <w:t>1,6</w:t>
              </w:r>
              <w:r>
                <w:rPr>
                  <w:rFonts w:cs="Calibri"/>
                </w:rPr>
                <w:t xml:space="preserve"> kg</w:t>
              </w:r>
            </w:smartTag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E34A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</w:t>
            </w:r>
            <w:r w:rsidR="00E34A5B">
              <w:rPr>
                <w:rFonts w:cs="Calibri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Gwarancja bezwzględna na urządzenie: min. 8 lat. W tym okresie dostawca sprzętu ponosi wszystkie koszty wymaganych serwisów gwarancyjnych i przeglądów okresowych (również po użyciu)  bez kosztów wymiany elektrod i baterii.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Gwarancja</w:t>
            </w:r>
            <w:r>
              <w:rPr>
                <w:rFonts w:cs="Calibri"/>
              </w:rPr>
              <w:t xml:space="preserve"> producenta</w:t>
            </w:r>
            <w:r w:rsidR="00E34A5B">
              <w:rPr>
                <w:rFonts w:cs="Calibri"/>
              </w:rPr>
              <w:t xml:space="preserve"> </w:t>
            </w:r>
            <w:r w:rsidRPr="007810C8">
              <w:rPr>
                <w:rFonts w:cs="Calibri"/>
              </w:rPr>
              <w:t xml:space="preserve">bezwzględna na urządzenie: 8 lat. </w:t>
            </w:r>
            <w:r>
              <w:rPr>
                <w:rFonts w:cs="Calibri"/>
              </w:rPr>
              <w:t>D</w:t>
            </w:r>
            <w:r w:rsidRPr="007810C8">
              <w:rPr>
                <w:rFonts w:cs="Calibri"/>
              </w:rPr>
              <w:t>ostawca sprzętu ponosi wszystkie koszty wymaganych serwisów gwarancyjnych i przeglądów okresowych (również po użyciu)  bez kosztów wymiany elektrod i baterii.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E1770F" w:rsidRPr="00D56A06" w:rsidTr="007246F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E34A5B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</w:t>
            </w:r>
            <w:r w:rsidR="00E34A5B">
              <w:rPr>
                <w:rFonts w:cs="Calibri"/>
              </w:rP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Urządzenie nie może podlegać wymogowi przeglądu po każdorazowym użyciu i </w:t>
            </w:r>
            <w:r w:rsidRPr="00D56A06">
              <w:rPr>
                <w:rFonts w:cs="Calibri"/>
              </w:rPr>
              <w:lastRenderedPageBreak/>
              <w:t>odsyłania     go do serwisu zgodnie z Instrukcją producenta.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 xml:space="preserve">Urządzenie nie </w:t>
            </w:r>
            <w:r>
              <w:rPr>
                <w:rFonts w:cs="Calibri"/>
              </w:rPr>
              <w:t>wymaga</w:t>
            </w:r>
            <w:r w:rsidRPr="00D56A06">
              <w:rPr>
                <w:rFonts w:cs="Calibri"/>
              </w:rPr>
              <w:t xml:space="preserve"> przeglądu po każdorazowym użyciu i odsyłania  go do serwisu zgodnie z </w:t>
            </w:r>
            <w:r w:rsidRPr="00D56A06">
              <w:rPr>
                <w:rFonts w:cs="Calibri"/>
              </w:rPr>
              <w:lastRenderedPageBreak/>
              <w:t>Instrukcją producenta.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1770F" w:rsidRPr="00D56A06" w:rsidRDefault="00E1770F" w:rsidP="00BD765B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</w:tbl>
    <w:p w:rsidR="00E1770F" w:rsidRPr="00442846" w:rsidRDefault="00E1770F" w:rsidP="00E1770F">
      <w:pPr>
        <w:suppressAutoHyphens/>
        <w:rPr>
          <w:rFonts w:cs="Calibri"/>
          <w:sz w:val="24"/>
        </w:rPr>
      </w:pPr>
    </w:p>
    <w:p w:rsidR="0017117F" w:rsidRPr="00BF7040" w:rsidRDefault="00442846" w:rsidP="00BF7040">
      <w:pPr>
        <w:pStyle w:val="Akapitzlist"/>
        <w:numPr>
          <w:ilvl w:val="0"/>
          <w:numId w:val="12"/>
        </w:numPr>
        <w:spacing w:after="0"/>
        <w:outlineLvl w:val="2"/>
        <w:rPr>
          <w:rFonts w:eastAsia="Times New Roman"/>
          <w:b/>
          <w:bCs/>
          <w:spacing w:val="7"/>
          <w:sz w:val="28"/>
          <w:szCs w:val="45"/>
          <w:lang w:eastAsia="pl-PL"/>
        </w:rPr>
      </w:pPr>
      <w:r w:rsidRPr="00BF7040">
        <w:rPr>
          <w:rFonts w:eastAsia="Times New Roman"/>
          <w:b/>
          <w:bCs/>
          <w:spacing w:val="7"/>
          <w:sz w:val="28"/>
          <w:szCs w:val="45"/>
          <w:lang w:eastAsia="pl-PL"/>
        </w:rPr>
        <w:t>ZESTAW  RAT</w:t>
      </w:r>
      <w:r w:rsidR="009E5CEC">
        <w:rPr>
          <w:rFonts w:eastAsia="Times New Roman"/>
          <w:b/>
          <w:bCs/>
          <w:spacing w:val="7"/>
          <w:sz w:val="28"/>
          <w:szCs w:val="45"/>
          <w:lang w:eastAsia="pl-PL"/>
        </w:rPr>
        <w:t>OWNICTWA  MEDYCZNEGO  OSP R1 - 2</w:t>
      </w:r>
      <w:r w:rsidRPr="00BF7040">
        <w:rPr>
          <w:rFonts w:eastAsia="Times New Roman"/>
          <w:b/>
          <w:bCs/>
          <w:spacing w:val="7"/>
          <w:sz w:val="28"/>
          <w:szCs w:val="45"/>
          <w:lang w:eastAsia="pl-PL"/>
        </w:rPr>
        <w:t xml:space="preserve"> </w:t>
      </w:r>
      <w:r w:rsidR="00935348">
        <w:rPr>
          <w:rFonts w:eastAsia="Times New Roman"/>
          <w:b/>
          <w:bCs/>
          <w:spacing w:val="7"/>
          <w:sz w:val="28"/>
          <w:szCs w:val="45"/>
          <w:lang w:eastAsia="pl-PL"/>
        </w:rPr>
        <w:t>KPL</w:t>
      </w:r>
      <w:r w:rsidRPr="00BF7040">
        <w:rPr>
          <w:rFonts w:eastAsia="Times New Roman"/>
          <w:b/>
          <w:bCs/>
          <w:spacing w:val="7"/>
          <w:sz w:val="28"/>
          <w:szCs w:val="45"/>
          <w:lang w:eastAsia="pl-PL"/>
        </w:rPr>
        <w:t xml:space="preserve">. </w:t>
      </w:r>
    </w:p>
    <w:p w:rsidR="00442846" w:rsidRDefault="0020013C" w:rsidP="00442846">
      <w:pPr>
        <w:rPr>
          <w:sz w:val="24"/>
        </w:rPr>
      </w:pPr>
      <w:r>
        <w:rPr>
          <w:rFonts w:eastAsia="Times New Roman"/>
          <w:bCs/>
          <w:spacing w:val="7"/>
          <w:sz w:val="24"/>
          <w:szCs w:val="24"/>
          <w:lang w:eastAsia="pl-PL"/>
        </w:rPr>
        <w:t xml:space="preserve">Zestaw winien  być w </w:t>
      </w:r>
      <w:r>
        <w:rPr>
          <w:rFonts w:eastAsia="Times New Roman"/>
          <w:sz w:val="24"/>
          <w:szCs w:val="24"/>
          <w:lang w:eastAsia="pl-PL"/>
        </w:rPr>
        <w:t xml:space="preserve"> torbie która to powinna być</w:t>
      </w:r>
      <w:r w:rsidR="009B13F5" w:rsidRPr="009B13F5">
        <w:rPr>
          <w:rFonts w:eastAsia="Times New Roman"/>
          <w:sz w:val="24"/>
          <w:szCs w:val="24"/>
          <w:lang w:eastAsia="pl-PL"/>
        </w:rPr>
        <w:t xml:space="preserve"> opracowana zgodnie z obowiązującymi trendami dla zestawów OSP R-1.</w:t>
      </w:r>
      <w:r w:rsidR="009B13F5" w:rsidRPr="009B13F5">
        <w:rPr>
          <w:rFonts w:eastAsia="Times New Roman"/>
          <w:sz w:val="24"/>
          <w:szCs w:val="24"/>
          <w:lang w:eastAsia="pl-PL"/>
        </w:rPr>
        <w:br/>
      </w:r>
      <w:r w:rsidR="009B13F5" w:rsidRPr="009B13F5">
        <w:rPr>
          <w:rFonts w:eastAsia="Times New Roman"/>
          <w:sz w:val="24"/>
          <w:szCs w:val="24"/>
          <w:lang w:eastAsia="pl-PL"/>
        </w:rPr>
        <w:br/>
        <w:t>Zestaw Ratownictwa Medyczneg</w:t>
      </w:r>
      <w:r>
        <w:rPr>
          <w:rFonts w:eastAsia="Times New Roman"/>
          <w:sz w:val="24"/>
          <w:szCs w:val="24"/>
          <w:lang w:eastAsia="pl-PL"/>
        </w:rPr>
        <w:t xml:space="preserve">o OSP R-1 musi </w:t>
      </w:r>
      <w:r w:rsidR="007246FD">
        <w:rPr>
          <w:rFonts w:eastAsia="Times New Roman"/>
          <w:sz w:val="24"/>
          <w:szCs w:val="24"/>
          <w:lang w:eastAsia="pl-PL"/>
        </w:rPr>
        <w:t xml:space="preserve">posiadać </w:t>
      </w:r>
      <w:r w:rsidR="009B13F5" w:rsidRPr="009B13F5">
        <w:rPr>
          <w:rFonts w:eastAsia="Times New Roman"/>
          <w:sz w:val="24"/>
          <w:szCs w:val="24"/>
          <w:lang w:eastAsia="pl-PL"/>
        </w:rPr>
        <w:t>wpis do Rejestru Wyrobów Medycznych Urzędu Rejestracji Produktów Leczniczych, Wyrobów Medyc</w:t>
      </w:r>
      <w:r w:rsidR="00442846">
        <w:rPr>
          <w:rFonts w:eastAsia="Times New Roman"/>
          <w:sz w:val="24"/>
          <w:szCs w:val="24"/>
          <w:lang w:eastAsia="pl-PL"/>
        </w:rPr>
        <w:t>znych i Produktów Biobójczych.</w:t>
      </w:r>
      <w:r w:rsidR="009B13F5" w:rsidRPr="009B13F5">
        <w:rPr>
          <w:rFonts w:eastAsia="Times New Roman"/>
          <w:sz w:val="24"/>
          <w:szCs w:val="24"/>
          <w:lang w:eastAsia="pl-PL"/>
        </w:rPr>
        <w:br/>
      </w:r>
      <w:r w:rsidR="00442846" w:rsidRPr="00B85D0C">
        <w:rPr>
          <w:sz w:val="24"/>
        </w:rPr>
        <w:br/>
      </w:r>
      <w:r w:rsidR="00442846" w:rsidRPr="00B85D0C">
        <w:rPr>
          <w:rStyle w:val="Pogrubienie"/>
          <w:sz w:val="24"/>
        </w:rPr>
        <w:t>Parametry techniczne:</w:t>
      </w:r>
      <w:r w:rsidR="00442846" w:rsidRPr="00B85D0C">
        <w:rPr>
          <w:sz w:val="24"/>
        </w:rPr>
        <w:br/>
        <w:t>- Materiał – CORDURA 1000</w:t>
      </w:r>
      <w:r w:rsidR="00442846" w:rsidRPr="00B85D0C">
        <w:rPr>
          <w:sz w:val="24"/>
        </w:rPr>
        <w:br/>
        <w:t>- Certyfikowane elementy odblaskowe 3M</w:t>
      </w:r>
      <w:r w:rsidR="00442846" w:rsidRPr="00B85D0C">
        <w:rPr>
          <w:sz w:val="24"/>
        </w:rPr>
        <w:br/>
        <w:t>- Zamki i suwaki YKK</w:t>
      </w:r>
      <w:r w:rsidR="00442846" w:rsidRPr="00B85D0C">
        <w:rPr>
          <w:sz w:val="24"/>
        </w:rPr>
        <w:br/>
        <w:t xml:space="preserve">- Klamry nylonowe </w:t>
      </w:r>
      <w:proofErr w:type="spellStart"/>
      <w:r w:rsidR="00442846" w:rsidRPr="00B85D0C">
        <w:rPr>
          <w:sz w:val="24"/>
        </w:rPr>
        <w:t>Duraflex</w:t>
      </w:r>
      <w:proofErr w:type="spellEnd"/>
      <w:r w:rsidR="00442846" w:rsidRPr="00B85D0C">
        <w:rPr>
          <w:sz w:val="24"/>
        </w:rPr>
        <w:br/>
        <w:t xml:space="preserve">- Usztywnienia </w:t>
      </w:r>
      <w:proofErr w:type="spellStart"/>
      <w:r w:rsidR="00442846" w:rsidRPr="00B85D0C">
        <w:rPr>
          <w:sz w:val="24"/>
        </w:rPr>
        <w:t>Tuplex</w:t>
      </w:r>
      <w:proofErr w:type="spellEnd"/>
      <w:r w:rsidR="00442846" w:rsidRPr="00B85D0C">
        <w:rPr>
          <w:sz w:val="24"/>
        </w:rPr>
        <w:br/>
        <w:t>- Wymiary: długość 60cm x szerokość 2</w:t>
      </w:r>
      <w:r w:rsidR="00442846">
        <w:rPr>
          <w:sz w:val="24"/>
        </w:rPr>
        <w:t>5cm x wysokość 30cm</w:t>
      </w:r>
      <w:r w:rsidR="00442846">
        <w:rPr>
          <w:sz w:val="24"/>
        </w:rPr>
        <w:br/>
        <w:t>- Waga 5kg</w:t>
      </w:r>
      <w:r w:rsidR="00442846">
        <w:rPr>
          <w:sz w:val="24"/>
        </w:rPr>
        <w:br/>
      </w:r>
      <w:r w:rsidR="00442846" w:rsidRPr="00B85D0C">
        <w:rPr>
          <w:sz w:val="24"/>
        </w:rPr>
        <w:br/>
      </w:r>
      <w:r w:rsidR="00442846" w:rsidRPr="00B85D0C">
        <w:rPr>
          <w:rStyle w:val="Pogrubienie"/>
          <w:sz w:val="24"/>
        </w:rPr>
        <w:t>Rozwiązania konstrukcyjne:</w:t>
      </w:r>
      <w:r w:rsidR="00442846" w:rsidRPr="00B85D0C">
        <w:rPr>
          <w:sz w:val="24"/>
        </w:rPr>
        <w:br/>
        <w:t>- Uchwyty transportowe do trzymania torby w ręku, na ramieniu, oraz na plecach (grube i miękkie pasy)</w:t>
      </w:r>
      <w:r w:rsidR="00442846" w:rsidRPr="00B85D0C">
        <w:rPr>
          <w:sz w:val="24"/>
        </w:rPr>
        <w:br/>
        <w:t xml:space="preserve">- Część ścian torby jest podwójna z zastosowanym pomiędzy nimi usztywnieniem </w:t>
      </w:r>
      <w:proofErr w:type="spellStart"/>
      <w:r w:rsidR="00442846" w:rsidRPr="00B85D0C">
        <w:rPr>
          <w:sz w:val="24"/>
        </w:rPr>
        <w:t>Tuplex</w:t>
      </w:r>
      <w:proofErr w:type="spellEnd"/>
      <w:r w:rsidR="00442846" w:rsidRPr="00B85D0C">
        <w:rPr>
          <w:sz w:val="24"/>
        </w:rPr>
        <w:t xml:space="preserve">, zapewniającym sztywność konstrukcji także podczas pracy z zawartością torby. </w:t>
      </w:r>
      <w:r w:rsidR="00442846" w:rsidRPr="00B85D0C">
        <w:rPr>
          <w:sz w:val="24"/>
        </w:rPr>
        <w:br/>
        <w:t>- Torba wyposażona w przemyślany system uchwytów siatkowych, i kieszeni do segregacji sprzętu</w:t>
      </w:r>
      <w:r w:rsidR="00442846" w:rsidRPr="00B85D0C">
        <w:rPr>
          <w:sz w:val="24"/>
        </w:rPr>
        <w:br/>
        <w:t>- Duża kieszeń zewnętrzna z kieszeniami na ścianie przedniej</w:t>
      </w:r>
      <w:r w:rsidR="00442846" w:rsidRPr="00B85D0C">
        <w:rPr>
          <w:sz w:val="24"/>
        </w:rPr>
        <w:br/>
      </w:r>
      <w:r w:rsidR="00442846" w:rsidRPr="00B85D0C">
        <w:rPr>
          <w:sz w:val="24"/>
        </w:rPr>
        <w:br/>
      </w:r>
      <w:r w:rsidR="00442846" w:rsidRPr="00B85D0C">
        <w:rPr>
          <w:rStyle w:val="Pogrubienie"/>
          <w:sz w:val="24"/>
        </w:rPr>
        <w:t>Zakres czynności:</w:t>
      </w:r>
      <w:r w:rsidR="00442846" w:rsidRPr="00B85D0C">
        <w:rPr>
          <w:sz w:val="24"/>
        </w:rPr>
        <w:br/>
        <w:t>I. Zabezpieczenie lub/i przywrócenie drożności dróg oddechowych.</w:t>
      </w:r>
      <w:r w:rsidR="00442846" w:rsidRPr="00B85D0C">
        <w:rPr>
          <w:sz w:val="24"/>
        </w:rPr>
        <w:br/>
        <w:t>II. Prowadzenie oddechu kontrolowanego lub wspomaganego.</w:t>
      </w:r>
      <w:r w:rsidR="00442846" w:rsidRPr="00B85D0C">
        <w:rPr>
          <w:sz w:val="24"/>
        </w:rPr>
        <w:br/>
        <w:t>III. Unieruchamianie złamań oraz podejrzeń złamań i zwichnięć.</w:t>
      </w:r>
      <w:r w:rsidR="00442846" w:rsidRPr="00B85D0C">
        <w:rPr>
          <w:sz w:val="24"/>
        </w:rPr>
        <w:br/>
        <w:t>IV. Opatrywanie oparzeń.</w:t>
      </w:r>
      <w:r w:rsidR="00442846" w:rsidRPr="00B85D0C">
        <w:rPr>
          <w:sz w:val="24"/>
        </w:rPr>
        <w:br/>
        <w:t>V. Zapewnienie komfortu termicznego.</w:t>
      </w:r>
      <w:r w:rsidR="00442846" w:rsidRPr="00B85D0C">
        <w:rPr>
          <w:sz w:val="24"/>
        </w:rPr>
        <w:br/>
        <w:t>VI. Tamowanie krwotoków i opatrywanie ran.</w:t>
      </w:r>
      <w:r w:rsidR="00442846" w:rsidRPr="00B85D0C">
        <w:rPr>
          <w:sz w:val="24"/>
        </w:rPr>
        <w:br/>
        <w:t>VII. Wsparcie psychiczne dzieci.</w:t>
      </w:r>
      <w:r w:rsidR="00442846" w:rsidRPr="00B85D0C">
        <w:rPr>
          <w:sz w:val="24"/>
        </w:rPr>
        <w:br/>
      </w:r>
      <w:r w:rsidR="00442846" w:rsidRPr="00B85D0C">
        <w:rPr>
          <w:b/>
          <w:bCs/>
          <w:sz w:val="24"/>
        </w:rPr>
        <w:br/>
      </w:r>
      <w:r w:rsidR="00442846" w:rsidRPr="00B85D0C">
        <w:rPr>
          <w:rStyle w:val="Pogrubienie"/>
          <w:sz w:val="24"/>
        </w:rPr>
        <w:t>Skład wyposażenia wg zakresu czynności:</w:t>
      </w:r>
      <w:r w:rsidR="00442846" w:rsidRPr="00B85D0C">
        <w:rPr>
          <w:sz w:val="24"/>
        </w:rPr>
        <w:br/>
      </w:r>
      <w:r w:rsidR="00442846" w:rsidRPr="00B85D0C">
        <w:rPr>
          <w:rStyle w:val="Pogrubienie"/>
          <w:sz w:val="24"/>
          <w:u w:val="single"/>
        </w:rPr>
        <w:t>I. Zabezpieczenie lub / i przywrócenie drożności dróg oddechowych.</w:t>
      </w:r>
      <w:r w:rsidR="00442846" w:rsidRPr="00B85D0C">
        <w:rPr>
          <w:b/>
          <w:bCs/>
          <w:sz w:val="24"/>
          <w:u w:val="single"/>
        </w:rPr>
        <w:br/>
      </w:r>
      <w:r w:rsidR="00442846" w:rsidRPr="00B85D0C">
        <w:rPr>
          <w:rStyle w:val="Pogrubienie"/>
          <w:sz w:val="24"/>
          <w:u w:val="single"/>
        </w:rPr>
        <w:t>II. Prowadzenie oddechu kontrolowanego lub wspomaganego</w:t>
      </w:r>
      <w:r w:rsidR="00442846" w:rsidRPr="00B85D0C">
        <w:rPr>
          <w:sz w:val="24"/>
        </w:rPr>
        <w:br/>
      </w:r>
      <w:r w:rsidR="00442846" w:rsidRPr="00B85D0C">
        <w:rPr>
          <w:sz w:val="24"/>
        </w:rPr>
        <w:br/>
        <w:t xml:space="preserve">1. Rurki ustno-gardłowe </w:t>
      </w:r>
      <w:proofErr w:type="spellStart"/>
      <w:r w:rsidR="00442846" w:rsidRPr="00B85D0C">
        <w:rPr>
          <w:sz w:val="24"/>
        </w:rPr>
        <w:t>Guedela</w:t>
      </w:r>
      <w:proofErr w:type="spellEnd"/>
      <w:r w:rsidR="00442846" w:rsidRPr="00B85D0C">
        <w:rPr>
          <w:sz w:val="24"/>
        </w:rPr>
        <w:t xml:space="preserve"> (2 rozmiary).</w:t>
      </w:r>
      <w:r w:rsidR="00442846" w:rsidRPr="00B85D0C">
        <w:rPr>
          <w:sz w:val="24"/>
        </w:rPr>
        <w:br/>
        <w:t xml:space="preserve">2. Worek </w:t>
      </w:r>
      <w:proofErr w:type="spellStart"/>
      <w:r w:rsidR="00442846" w:rsidRPr="00B85D0C">
        <w:rPr>
          <w:sz w:val="24"/>
        </w:rPr>
        <w:t>samorozprężalny</w:t>
      </w:r>
      <w:proofErr w:type="spellEnd"/>
      <w:r w:rsidR="00442846" w:rsidRPr="00B85D0C">
        <w:rPr>
          <w:sz w:val="24"/>
        </w:rPr>
        <w:t xml:space="preserve"> silikonowy RESCUE 7 umożliwiający wentylację bierną i czynną 100% tlenem ze złączką i rezerwuarem tlenu 2500 ml i przewodem tlenowym niezałamującym.</w:t>
      </w:r>
      <w:r w:rsidR="00442846" w:rsidRPr="00B85D0C">
        <w:rPr>
          <w:sz w:val="24"/>
        </w:rPr>
        <w:br/>
        <w:t xml:space="preserve">Maski silikonowe twarzowe obrotowe o 360 stopni całkowicie przezroczyste, rozmiar nr 5 (dla dorosłych) i nr 3 (dla dzieci), oraz jałowe filtry </w:t>
      </w:r>
      <w:r w:rsidR="00442846">
        <w:rPr>
          <w:sz w:val="24"/>
        </w:rPr>
        <w:t xml:space="preserve">antybakteryjne </w:t>
      </w:r>
      <w:proofErr w:type="spellStart"/>
      <w:r w:rsidR="00442846">
        <w:rPr>
          <w:sz w:val="24"/>
        </w:rPr>
        <w:t>Barrierbac</w:t>
      </w:r>
      <w:proofErr w:type="spellEnd"/>
      <w:r w:rsidR="00442846">
        <w:rPr>
          <w:sz w:val="24"/>
        </w:rPr>
        <w:t xml:space="preserve"> „S”.</w:t>
      </w:r>
      <w:r w:rsidR="00442846">
        <w:rPr>
          <w:sz w:val="24"/>
        </w:rPr>
        <w:br/>
      </w:r>
      <w:r w:rsidR="00442846" w:rsidRPr="00B85D0C">
        <w:rPr>
          <w:sz w:val="24"/>
        </w:rPr>
        <w:lastRenderedPageBreak/>
        <w:br/>
      </w:r>
      <w:r w:rsidR="00442846" w:rsidRPr="00B85D0C">
        <w:rPr>
          <w:rStyle w:val="Pogrubienie"/>
          <w:sz w:val="24"/>
          <w:u w:val="single"/>
        </w:rPr>
        <w:t>III. Unieruchamianie złamań oraz podejrzeń złamań i zwichnięć.</w:t>
      </w:r>
      <w:r w:rsidR="00442846" w:rsidRPr="00B85D0C">
        <w:rPr>
          <w:sz w:val="24"/>
        </w:rPr>
        <w:br/>
      </w:r>
      <w:r w:rsidR="00442846" w:rsidRPr="00B85D0C">
        <w:rPr>
          <w:sz w:val="24"/>
        </w:rPr>
        <w:br/>
        <w:t xml:space="preserve">1. Kołnierz szyjny regulowany AMBU </w:t>
      </w:r>
      <w:proofErr w:type="spellStart"/>
      <w:r w:rsidR="00442846" w:rsidRPr="00B85D0C">
        <w:rPr>
          <w:sz w:val="24"/>
        </w:rPr>
        <w:t>Perfit</w:t>
      </w:r>
      <w:proofErr w:type="spellEnd"/>
      <w:r w:rsidR="00442846" w:rsidRPr="00B85D0C">
        <w:rPr>
          <w:sz w:val="24"/>
        </w:rPr>
        <w:t xml:space="preserve"> ACE dla dorosłych 1 szt.</w:t>
      </w:r>
      <w:r w:rsidR="00442846" w:rsidRPr="00B85D0C">
        <w:rPr>
          <w:sz w:val="24"/>
        </w:rPr>
        <w:br/>
        <w:t xml:space="preserve">2. Kołnierz szyjny regulowany AMBU Mini </w:t>
      </w:r>
      <w:proofErr w:type="spellStart"/>
      <w:r w:rsidR="00442846" w:rsidRPr="00B85D0C">
        <w:rPr>
          <w:sz w:val="24"/>
        </w:rPr>
        <w:t>Perfit</w:t>
      </w:r>
      <w:proofErr w:type="spellEnd"/>
      <w:r w:rsidR="00442846" w:rsidRPr="00B85D0C">
        <w:rPr>
          <w:sz w:val="24"/>
        </w:rPr>
        <w:t xml:space="preserve"> ACE pediatryczny 1 szt.</w:t>
      </w:r>
      <w:r w:rsidR="00442846" w:rsidRPr="00B85D0C">
        <w:rPr>
          <w:sz w:val="24"/>
        </w:rPr>
        <w:br/>
        <w:t xml:space="preserve">3. </w:t>
      </w:r>
      <w:r w:rsidR="00442846">
        <w:rPr>
          <w:sz w:val="24"/>
        </w:rPr>
        <w:t>Zestaw dwóch szyn typu Kramer.</w:t>
      </w:r>
      <w:r w:rsidR="00442846">
        <w:rPr>
          <w:sz w:val="24"/>
        </w:rPr>
        <w:br/>
      </w:r>
      <w:r w:rsidR="00442846" w:rsidRPr="00B85D0C">
        <w:rPr>
          <w:sz w:val="24"/>
        </w:rPr>
        <w:br/>
      </w:r>
      <w:r w:rsidR="00442846" w:rsidRPr="00B85D0C">
        <w:rPr>
          <w:rStyle w:val="Pogrubienie"/>
          <w:sz w:val="24"/>
          <w:u w:val="single"/>
        </w:rPr>
        <w:t>IV. Opatrywanie oparzeń</w:t>
      </w:r>
      <w:r w:rsidR="00442846" w:rsidRPr="00B85D0C">
        <w:rPr>
          <w:sz w:val="24"/>
        </w:rPr>
        <w:br/>
      </w:r>
      <w:r w:rsidR="00442846" w:rsidRPr="00B85D0C">
        <w:rPr>
          <w:sz w:val="24"/>
        </w:rPr>
        <w:br/>
        <w:t xml:space="preserve">1. Opatrunki </w:t>
      </w:r>
      <w:proofErr w:type="spellStart"/>
      <w:r w:rsidR="00442846" w:rsidRPr="00B85D0C">
        <w:rPr>
          <w:sz w:val="24"/>
        </w:rPr>
        <w:t>Water</w:t>
      </w:r>
      <w:r w:rsidR="00442846">
        <w:rPr>
          <w:sz w:val="24"/>
        </w:rPr>
        <w:t>-Jel</w:t>
      </w:r>
      <w:proofErr w:type="spellEnd"/>
      <w:r w:rsidR="00442846">
        <w:rPr>
          <w:sz w:val="24"/>
        </w:rPr>
        <w:t>:</w:t>
      </w:r>
      <w:r w:rsidR="00442846">
        <w:rPr>
          <w:sz w:val="24"/>
        </w:rPr>
        <w:br/>
        <w:t>- wymiar 10×10cm, 2 szt.</w:t>
      </w:r>
      <w:r w:rsidR="00442846">
        <w:rPr>
          <w:sz w:val="24"/>
        </w:rPr>
        <w:br/>
      </w:r>
      <w:r w:rsidR="00442846" w:rsidRPr="00B85D0C">
        <w:rPr>
          <w:sz w:val="24"/>
        </w:rPr>
        <w:br/>
      </w:r>
      <w:r w:rsidR="00442846" w:rsidRPr="00B85D0C">
        <w:rPr>
          <w:rStyle w:val="Pogrubienie"/>
          <w:sz w:val="24"/>
          <w:u w:val="single"/>
        </w:rPr>
        <w:t>V. Zapewnienie komfortu termicznego</w:t>
      </w:r>
      <w:r w:rsidR="00442846" w:rsidRPr="00B85D0C">
        <w:rPr>
          <w:sz w:val="24"/>
        </w:rPr>
        <w:br/>
        <w:t>Folia izotermiczna - koc ratunkowy srebrno-złoty, wymiary 210x160cm, 5 szt.</w:t>
      </w:r>
      <w:r w:rsidR="00442846" w:rsidRPr="00B85D0C">
        <w:rPr>
          <w:sz w:val="24"/>
        </w:rPr>
        <w:br/>
      </w:r>
      <w:r w:rsidR="00442846" w:rsidRPr="00B85D0C">
        <w:rPr>
          <w:sz w:val="24"/>
        </w:rPr>
        <w:br/>
      </w:r>
      <w:r w:rsidR="00442846" w:rsidRPr="00B85D0C">
        <w:rPr>
          <w:rStyle w:val="Pogrubienie"/>
          <w:sz w:val="24"/>
          <w:u w:val="single"/>
        </w:rPr>
        <w:t>VI. Tamowanie krwotoków i opatrywanie ran</w:t>
      </w:r>
      <w:r w:rsidR="00442846">
        <w:rPr>
          <w:sz w:val="24"/>
        </w:rPr>
        <w:t>:</w:t>
      </w:r>
      <w:r w:rsidR="00442846">
        <w:rPr>
          <w:sz w:val="24"/>
        </w:rPr>
        <w:br/>
      </w:r>
    </w:p>
    <w:p w:rsidR="00442846" w:rsidRDefault="00442846" w:rsidP="00442846">
      <w:pPr>
        <w:rPr>
          <w:sz w:val="24"/>
        </w:rPr>
      </w:pPr>
      <w:r w:rsidRPr="00B85D0C">
        <w:rPr>
          <w:sz w:val="24"/>
          <w:u w:val="single"/>
        </w:rPr>
        <w:t>1. Zestaw opatrunków</w:t>
      </w:r>
      <w:r>
        <w:rPr>
          <w:sz w:val="24"/>
          <w:u w:val="single"/>
        </w:rPr>
        <w:t>:</w:t>
      </w:r>
      <w:r w:rsidRPr="00B85D0C">
        <w:rPr>
          <w:sz w:val="24"/>
        </w:rPr>
        <w:br/>
        <w:t>opatrunek osobisty, 2 szt.</w:t>
      </w:r>
      <w:r w:rsidRPr="00B85D0C">
        <w:rPr>
          <w:sz w:val="24"/>
        </w:rPr>
        <w:br/>
        <w:t>kompresy gazowe jałowe 9cm x 9cm, 5 szt.</w:t>
      </w:r>
      <w:r w:rsidRPr="00B85D0C">
        <w:rPr>
          <w:sz w:val="24"/>
        </w:rPr>
        <w:br/>
        <w:t>kompresy gazowe jałowe 5cm x 5cm, 5 szt.</w:t>
      </w:r>
      <w:r w:rsidRPr="00B85D0C">
        <w:rPr>
          <w:sz w:val="24"/>
        </w:rPr>
        <w:br/>
        <w:t>gaza opatrunkowa 1m2, 2 szt.</w:t>
      </w:r>
      <w:r w:rsidRPr="00B85D0C">
        <w:rPr>
          <w:sz w:val="24"/>
        </w:rPr>
        <w:br/>
        <w:t>gaza opatrunkowa 1/2m2, 2 szt.</w:t>
      </w:r>
      <w:r w:rsidRPr="00B85D0C">
        <w:rPr>
          <w:sz w:val="24"/>
        </w:rPr>
        <w:br/>
        <w:t>opaski opatrunkowe dziane o szer. 5cm, 4 szt.</w:t>
      </w:r>
      <w:r w:rsidRPr="00B85D0C">
        <w:rPr>
          <w:sz w:val="24"/>
        </w:rPr>
        <w:br/>
        <w:t>opaski opatrunkowe dziane o szer. 10cm, 8 szt.</w:t>
      </w:r>
      <w:r w:rsidRPr="00B85D0C">
        <w:rPr>
          <w:sz w:val="24"/>
        </w:rPr>
        <w:br/>
        <w:t>chusta trójkątna, 4 szt. (2 bawełniane i 2 wiskozowe)</w:t>
      </w:r>
      <w:r w:rsidRPr="00B85D0C">
        <w:rPr>
          <w:sz w:val="24"/>
        </w:rPr>
        <w:br/>
        <w:t>bandaż elastyczny o szer. 10cm, 3 szt.</w:t>
      </w:r>
      <w:r w:rsidRPr="00B85D0C">
        <w:rPr>
          <w:sz w:val="24"/>
        </w:rPr>
        <w:br/>
        <w:t>bandaż elastyczny o szer. 12cm, 3 szt.</w:t>
      </w:r>
      <w:r w:rsidRPr="00B85D0C">
        <w:rPr>
          <w:sz w:val="24"/>
        </w:rPr>
        <w:br/>
        <w:t>siatka opatrunkowa nr.1, 2 szt.</w:t>
      </w:r>
      <w:r w:rsidRPr="00B85D0C">
        <w:rPr>
          <w:sz w:val="24"/>
        </w:rPr>
        <w:br/>
        <w:t>siatka opatrunkowa nr.2, 2 szt.</w:t>
      </w:r>
      <w:r w:rsidRPr="00B85D0C">
        <w:rPr>
          <w:sz w:val="24"/>
        </w:rPr>
        <w:br/>
        <w:t>siatka opatrunkowa nr.3, 2 szt.</w:t>
      </w:r>
      <w:r w:rsidRPr="00B85D0C">
        <w:rPr>
          <w:sz w:val="24"/>
        </w:rPr>
        <w:br/>
        <w:t>siatka opatrunkowa nr.6, 2 szt.</w:t>
      </w:r>
      <w:r w:rsidRPr="00B85D0C">
        <w:rPr>
          <w:sz w:val="24"/>
        </w:rPr>
        <w:br/>
        <w:t>przylepiec z opatrunkiem 6cm x 1m, 1 szt.</w:t>
      </w:r>
      <w:r w:rsidRPr="00B85D0C">
        <w:rPr>
          <w:sz w:val="24"/>
        </w:rPr>
        <w:br/>
        <w:t>przylepiec bez opatrunku 5cm x 5m, 2 szt.</w:t>
      </w:r>
      <w:r w:rsidRPr="00B85D0C">
        <w:rPr>
          <w:sz w:val="24"/>
        </w:rPr>
        <w:br/>
      </w:r>
      <w:r w:rsidRPr="00B85D0C">
        <w:rPr>
          <w:sz w:val="24"/>
        </w:rPr>
        <w:br/>
      </w:r>
      <w:r w:rsidRPr="00B85D0C">
        <w:rPr>
          <w:sz w:val="24"/>
          <w:u w:val="single"/>
        </w:rPr>
        <w:t>2. Zestaw uzupełniający :</w:t>
      </w:r>
      <w:r w:rsidRPr="00B85D0C">
        <w:rPr>
          <w:sz w:val="24"/>
        </w:rPr>
        <w:br/>
        <w:t>Rękawiczki ambulatoryjne nr.8, 5 par</w:t>
      </w:r>
      <w:r w:rsidRPr="00B85D0C">
        <w:rPr>
          <w:sz w:val="24"/>
        </w:rPr>
        <w:br/>
        <w:t>Worek plastikowy na odpady poj.20l, 2 szt.</w:t>
      </w:r>
      <w:r w:rsidRPr="00B85D0C">
        <w:rPr>
          <w:sz w:val="24"/>
        </w:rPr>
        <w:br/>
        <w:t>Płyn do dezynfekcji rąk poj. 250 ml, 1 szt.</w:t>
      </w:r>
      <w:r w:rsidRPr="00B85D0C">
        <w:rPr>
          <w:sz w:val="24"/>
        </w:rPr>
        <w:br/>
        <w:t>Nożyczki ratownicze, 1 szt.</w:t>
      </w:r>
      <w:r w:rsidRPr="00B85D0C">
        <w:rPr>
          <w:sz w:val="24"/>
        </w:rPr>
        <w:br/>
        <w:t>Nóż do cięcia pasów / młotek do zbijania szyb, 1 szt.</w:t>
      </w:r>
      <w:r w:rsidRPr="00B85D0C">
        <w:rPr>
          <w:sz w:val="24"/>
        </w:rPr>
        <w:br/>
        <w:t>Foli</w:t>
      </w:r>
      <w:r>
        <w:rPr>
          <w:sz w:val="24"/>
        </w:rPr>
        <w:t>a do przykrywania zwłok, 3 szt.</w:t>
      </w:r>
    </w:p>
    <w:p w:rsidR="00442846" w:rsidRPr="00B85D0C" w:rsidRDefault="00442846" w:rsidP="00442846">
      <w:pPr>
        <w:rPr>
          <w:sz w:val="24"/>
        </w:rPr>
      </w:pPr>
      <w:r w:rsidRPr="00B85D0C">
        <w:rPr>
          <w:rStyle w:val="Pogrubienie"/>
          <w:sz w:val="24"/>
          <w:u w:val="single"/>
        </w:rPr>
        <w:t>VII. Wsparcie psychiczne dzieci</w:t>
      </w:r>
      <w:r w:rsidRPr="00B85D0C">
        <w:rPr>
          <w:sz w:val="24"/>
        </w:rPr>
        <w:br/>
      </w:r>
      <w:r w:rsidRPr="00B85D0C">
        <w:rPr>
          <w:sz w:val="24"/>
        </w:rPr>
        <w:br/>
        <w:t>Miś-maskotka, 1 szt</w:t>
      </w:r>
      <w:r w:rsidR="00267263">
        <w:rPr>
          <w:sz w:val="24"/>
        </w:rPr>
        <w:t>.</w:t>
      </w:r>
    </w:p>
    <w:p w:rsidR="00E1770F" w:rsidRDefault="00E1770F" w:rsidP="009B13F5">
      <w:pPr>
        <w:suppressAutoHyphens/>
        <w:rPr>
          <w:rFonts w:cs="Calibri"/>
        </w:rPr>
      </w:pPr>
    </w:p>
    <w:p w:rsidR="00E1770F" w:rsidRPr="006C12C6" w:rsidRDefault="00E1770F" w:rsidP="00E1770F">
      <w:pPr>
        <w:suppressAutoHyphens/>
        <w:rPr>
          <w:rFonts w:cs="Calibri"/>
          <w:sz w:val="24"/>
        </w:rPr>
      </w:pPr>
      <w:r w:rsidRPr="006C12C6">
        <w:rPr>
          <w:rFonts w:cs="Calibri"/>
          <w:sz w:val="24"/>
        </w:rPr>
        <w:t>Dla wyrobów medycznych załączyć dokumenty zgodnie z aktualną Ustawą o Wyrobach Medycznych.</w:t>
      </w:r>
    </w:p>
    <w:p w:rsidR="00E1770F" w:rsidRPr="00CC398D" w:rsidRDefault="00E1770F" w:rsidP="00E1770F">
      <w:pPr>
        <w:spacing w:before="0" w:after="160" w:line="259" w:lineRule="auto"/>
        <w:jc w:val="both"/>
        <w:rPr>
          <w:rFonts w:eastAsiaTheme="minorHAnsi"/>
          <w:b/>
          <w:sz w:val="24"/>
          <w:szCs w:val="24"/>
        </w:rPr>
      </w:pPr>
    </w:p>
    <w:p w:rsidR="00AC16D8" w:rsidRPr="007B3BFF" w:rsidRDefault="00AC16D8" w:rsidP="007B3BFF">
      <w:pPr>
        <w:jc w:val="both"/>
        <w:rPr>
          <w:b/>
        </w:rPr>
      </w:pPr>
      <w:r>
        <w:rPr>
          <w:b/>
        </w:rPr>
        <w:br w:type="page"/>
      </w:r>
    </w:p>
    <w:p w:rsidR="00AC16D8" w:rsidRDefault="00AC16D8" w:rsidP="00B103B8">
      <w:pPr>
        <w:spacing w:before="0" w:after="0"/>
        <w:ind w:right="-24"/>
        <w:rPr>
          <w:rFonts w:eastAsia="Times New Roman"/>
          <w:sz w:val="20"/>
          <w:szCs w:val="20"/>
          <w:lang w:eastAsia="pl-PL"/>
        </w:rPr>
      </w:pPr>
    </w:p>
    <w:p w:rsidR="00BF7040" w:rsidRPr="00C84A8D" w:rsidRDefault="00C84A8D" w:rsidP="00C84A8D">
      <w:pPr>
        <w:spacing w:before="0" w:after="0"/>
        <w:ind w:right="-24"/>
        <w:jc w:val="right"/>
        <w:rPr>
          <w:rFonts w:eastAsia="Times New Roman"/>
          <w:b/>
          <w:i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  <w:t xml:space="preserve">                        </w:t>
      </w:r>
      <w:r w:rsidR="00BF7040" w:rsidRPr="00C84A8D">
        <w:rPr>
          <w:b/>
          <w:i/>
          <w:sz w:val="24"/>
          <w:szCs w:val="24"/>
        </w:rPr>
        <w:t>Załącznik</w:t>
      </w:r>
      <w:r w:rsidRPr="00C84A8D">
        <w:rPr>
          <w:b/>
          <w:i/>
          <w:sz w:val="24"/>
          <w:szCs w:val="24"/>
        </w:rPr>
        <w:t xml:space="preserve"> nr 2 </w:t>
      </w:r>
      <w:r w:rsidR="00BF7040" w:rsidRPr="00C84A8D">
        <w:rPr>
          <w:b/>
          <w:i/>
          <w:sz w:val="24"/>
          <w:szCs w:val="24"/>
        </w:rPr>
        <w:t xml:space="preserve"> – Formularz ofertowy  </w:t>
      </w:r>
    </w:p>
    <w:p w:rsidR="00BF7040" w:rsidRDefault="00BF7040" w:rsidP="00BF7040">
      <w:pPr>
        <w:pStyle w:val="Standard"/>
        <w:jc w:val="right"/>
        <w:rPr>
          <w:sz w:val="24"/>
          <w:szCs w:val="24"/>
        </w:rPr>
      </w:pPr>
    </w:p>
    <w:p w:rsidR="001C6B5B" w:rsidRDefault="001C6B5B" w:rsidP="00BF7040">
      <w:pPr>
        <w:pStyle w:val="Standard"/>
        <w:jc w:val="right"/>
        <w:rPr>
          <w:sz w:val="24"/>
          <w:szCs w:val="24"/>
        </w:rPr>
      </w:pPr>
    </w:p>
    <w:p w:rsidR="00BF7040" w:rsidRPr="00B81515" w:rsidRDefault="00BF7040" w:rsidP="00BF7040">
      <w:pPr>
        <w:pStyle w:val="Standard"/>
        <w:jc w:val="right"/>
        <w:rPr>
          <w:b/>
          <w:bCs/>
          <w:sz w:val="24"/>
          <w:szCs w:val="24"/>
        </w:rPr>
      </w:pPr>
      <w:r w:rsidRPr="003159CE">
        <w:rPr>
          <w:sz w:val="24"/>
          <w:szCs w:val="24"/>
        </w:rPr>
        <w:t xml:space="preserve"> </w:t>
      </w:r>
    </w:p>
    <w:p w:rsidR="00BF7040" w:rsidRPr="00B103B8" w:rsidRDefault="00B103B8" w:rsidP="00BF7040">
      <w:pPr>
        <w:pStyle w:val="Standard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OFERTA </w:t>
      </w:r>
      <w:r w:rsidR="00BF7040" w:rsidRPr="00B103B8">
        <w:rPr>
          <w:b/>
          <w:sz w:val="32"/>
          <w:szCs w:val="24"/>
        </w:rPr>
        <w:t>CENOWA</w:t>
      </w:r>
    </w:p>
    <w:p w:rsidR="00BF7040" w:rsidRPr="00B81515" w:rsidRDefault="00BF7040" w:rsidP="00BF7040">
      <w:pPr>
        <w:pStyle w:val="Tytu0"/>
        <w:rPr>
          <w:rFonts w:eastAsia="Times New Roman"/>
          <w:bCs/>
          <w:iCs/>
          <w:color w:val="auto"/>
          <w:szCs w:val="24"/>
          <w:lang w:eastAsia="ar-SA"/>
        </w:rPr>
      </w:pPr>
      <w:r w:rsidRPr="00B103B8">
        <w:rPr>
          <w:sz w:val="32"/>
          <w:szCs w:val="24"/>
          <w:lang w:eastAsia="ar-SA"/>
        </w:rPr>
        <w:t xml:space="preserve">NA WYKONANIE ZADANIA  </w:t>
      </w:r>
      <w:r w:rsidRPr="003159CE">
        <w:rPr>
          <w:b w:val="0"/>
          <w:sz w:val="24"/>
          <w:szCs w:val="24"/>
        </w:rPr>
        <w:br/>
      </w:r>
    </w:p>
    <w:p w:rsidR="00347FAE" w:rsidRDefault="00121435" w:rsidP="00BF704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4"/>
        </w:rPr>
        <w:t>pn</w:t>
      </w:r>
      <w:proofErr w:type="spellEnd"/>
      <w:r>
        <w:rPr>
          <w:b/>
          <w:sz w:val="28"/>
          <w:szCs w:val="24"/>
        </w:rPr>
        <w:t>:</w:t>
      </w:r>
      <w:r w:rsidR="00BF7040" w:rsidRPr="00B81515">
        <w:rPr>
          <w:b/>
          <w:sz w:val="28"/>
          <w:szCs w:val="24"/>
        </w:rPr>
        <w:t xml:space="preserve"> </w:t>
      </w:r>
      <w:r w:rsidR="00347FAE">
        <w:rPr>
          <w:b/>
          <w:sz w:val="28"/>
          <w:szCs w:val="28"/>
        </w:rPr>
        <w:t xml:space="preserve"> „Zwiększenie bezpieczeństwa mieszkańców poprzez doposażenie                 </w:t>
      </w:r>
    </w:p>
    <w:p w:rsidR="00BF7040" w:rsidRDefault="00347FAE" w:rsidP="00BF7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w sprzęt medyczny i ratowniczy jednostek OSP z terenu gminy Fałków „</w:t>
      </w:r>
    </w:p>
    <w:p w:rsidR="00121435" w:rsidRPr="00121435" w:rsidRDefault="00121435" w:rsidP="0012143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 ramach zadania w</w:t>
      </w:r>
      <w:r w:rsidRPr="00121435">
        <w:rPr>
          <w:b/>
          <w:sz w:val="28"/>
          <w:szCs w:val="24"/>
        </w:rPr>
        <w:t>spółfinansowane</w:t>
      </w:r>
      <w:r>
        <w:rPr>
          <w:b/>
          <w:sz w:val="28"/>
          <w:szCs w:val="24"/>
        </w:rPr>
        <w:t>go</w:t>
      </w:r>
      <w:r w:rsidRPr="00121435">
        <w:rPr>
          <w:b/>
          <w:sz w:val="28"/>
          <w:szCs w:val="24"/>
        </w:rPr>
        <w:t xml:space="preserve"> ze środków Funduszu Sprawiedliwości, którego dysponente</w:t>
      </w:r>
      <w:r w:rsidR="00347FAE">
        <w:rPr>
          <w:b/>
          <w:sz w:val="28"/>
          <w:szCs w:val="24"/>
        </w:rPr>
        <w:t>m jest Minister Sprawiedliwości</w:t>
      </w:r>
    </w:p>
    <w:p w:rsidR="00121435" w:rsidRPr="00BF7040" w:rsidRDefault="00121435" w:rsidP="00BF7040">
      <w:pPr>
        <w:jc w:val="center"/>
        <w:rPr>
          <w:b/>
          <w:sz w:val="28"/>
          <w:szCs w:val="28"/>
        </w:rPr>
      </w:pPr>
    </w:p>
    <w:p w:rsidR="00BF7040" w:rsidRDefault="00BF7040" w:rsidP="00BF7040">
      <w:pPr>
        <w:spacing w:after="0"/>
        <w:jc w:val="both"/>
        <w:rPr>
          <w:lang w:eastAsia="ar-SA"/>
        </w:rPr>
      </w:pPr>
    </w:p>
    <w:p w:rsidR="00BF7040" w:rsidRPr="00BF7040" w:rsidRDefault="00BF7040" w:rsidP="00BF7040">
      <w:pPr>
        <w:pStyle w:val="Nagwek7"/>
        <w:tabs>
          <w:tab w:val="left" w:pos="10080"/>
        </w:tabs>
        <w:spacing w:before="0"/>
        <w:jc w:val="center"/>
        <w:rPr>
          <w:rFonts w:ascii="Times New Roman" w:hAnsi="Times New Roman" w:cs="Times New Roman"/>
          <w:b/>
          <w:i w:val="0"/>
          <w:lang w:eastAsia="ar-SA"/>
        </w:rPr>
      </w:pPr>
      <w:r w:rsidRPr="00BF7040">
        <w:rPr>
          <w:rFonts w:ascii="Times New Roman" w:hAnsi="Times New Roman" w:cs="Times New Roman"/>
          <w:b/>
          <w:i w:val="0"/>
          <w:lang w:eastAsia="ar-SA"/>
        </w:rPr>
        <w:t>STRONA ZAMAWIAJĄCA</w:t>
      </w:r>
    </w:p>
    <w:p w:rsidR="00BF7040" w:rsidRPr="00B81515" w:rsidRDefault="00BF7040" w:rsidP="00BF7040">
      <w:pPr>
        <w:rPr>
          <w:lang w:eastAsia="ar-SA"/>
        </w:rPr>
      </w:pPr>
    </w:p>
    <w:p w:rsidR="00BF7040" w:rsidRPr="003159CE" w:rsidRDefault="00347FAE" w:rsidP="00BF7040">
      <w:pPr>
        <w:spacing w:after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GMINA  FAŁKÓW</w:t>
      </w:r>
    </w:p>
    <w:p w:rsidR="00BF7040" w:rsidRPr="003159CE" w:rsidRDefault="00347FAE" w:rsidP="00BF7040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UL. ZAMKOWA 1A, 26 – 260 FAŁKÓW</w:t>
      </w:r>
      <w:r w:rsidR="00BF7040" w:rsidRPr="003159CE">
        <w:rPr>
          <w:b/>
          <w:sz w:val="24"/>
          <w:szCs w:val="24"/>
          <w:lang w:eastAsia="ar-SA"/>
        </w:rPr>
        <w:t xml:space="preserve"> </w:t>
      </w:r>
    </w:p>
    <w:p w:rsidR="00BF7040" w:rsidRPr="003159CE" w:rsidRDefault="00BF7040" w:rsidP="00BF7040">
      <w:pPr>
        <w:pStyle w:val="Standard"/>
        <w:widowControl/>
        <w:snapToGrid/>
        <w:rPr>
          <w:sz w:val="24"/>
          <w:szCs w:val="24"/>
        </w:rPr>
      </w:pPr>
    </w:p>
    <w:p w:rsidR="00BF7040" w:rsidRDefault="00BF7040" w:rsidP="00C84A8D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 w:rsidRPr="003159CE"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C84A8D" w:rsidRPr="00C84A8D" w:rsidRDefault="00C84A8D" w:rsidP="00C84A8D">
      <w:pPr>
        <w:rPr>
          <w:lang w:eastAsia="ar-SA"/>
        </w:rPr>
      </w:pPr>
    </w:p>
    <w:p w:rsidR="00BF7040" w:rsidRPr="003159CE" w:rsidRDefault="00BF7040" w:rsidP="00C84A8D">
      <w:pPr>
        <w:pStyle w:val="Standard"/>
        <w:widowControl/>
        <w:spacing w:line="480" w:lineRule="auto"/>
        <w:jc w:val="both"/>
        <w:rPr>
          <w:sz w:val="24"/>
          <w:szCs w:val="24"/>
        </w:rPr>
      </w:pPr>
      <w:r w:rsidRPr="003159CE">
        <w:rPr>
          <w:sz w:val="24"/>
          <w:szCs w:val="24"/>
        </w:rPr>
        <w:t>Peł</w:t>
      </w:r>
      <w:r>
        <w:rPr>
          <w:sz w:val="24"/>
          <w:szCs w:val="24"/>
        </w:rPr>
        <w:t xml:space="preserve">na nazwa Wykonawcy: </w:t>
      </w:r>
      <w:r w:rsidRPr="003159CE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</w:t>
      </w:r>
      <w:r w:rsidRPr="003159CE">
        <w:rPr>
          <w:sz w:val="24"/>
          <w:szCs w:val="24"/>
        </w:rPr>
        <w:t>............................................................</w:t>
      </w:r>
    </w:p>
    <w:p w:rsidR="00BF7040" w:rsidRPr="003159CE" w:rsidRDefault="00BF7040" w:rsidP="00C84A8D">
      <w:pPr>
        <w:pStyle w:val="Standard"/>
        <w:widowControl/>
        <w:spacing w:line="480" w:lineRule="auto"/>
        <w:jc w:val="both"/>
        <w:rPr>
          <w:sz w:val="24"/>
          <w:szCs w:val="24"/>
        </w:rPr>
      </w:pPr>
      <w:r w:rsidRPr="003159CE">
        <w:rPr>
          <w:sz w:val="24"/>
          <w:szCs w:val="24"/>
        </w:rPr>
        <w:t>Dokładny</w:t>
      </w:r>
      <w:r>
        <w:rPr>
          <w:sz w:val="24"/>
          <w:szCs w:val="24"/>
        </w:rPr>
        <w:t xml:space="preserve"> adres: ……</w:t>
      </w:r>
      <w:r w:rsidRPr="003159CE">
        <w:rPr>
          <w:sz w:val="24"/>
          <w:szCs w:val="24"/>
        </w:rPr>
        <w:t>...................................................................................................................</w:t>
      </w:r>
    </w:p>
    <w:p w:rsidR="00BF7040" w:rsidRPr="003159CE" w:rsidRDefault="00BF7040" w:rsidP="00C84A8D">
      <w:pPr>
        <w:spacing w:before="0" w:after="0" w:line="480" w:lineRule="auto"/>
        <w:jc w:val="both"/>
        <w:rPr>
          <w:sz w:val="24"/>
          <w:szCs w:val="24"/>
          <w:lang w:eastAsia="ar-SA"/>
        </w:rPr>
      </w:pPr>
      <w:r w:rsidRPr="003159CE">
        <w:rPr>
          <w:sz w:val="24"/>
          <w:szCs w:val="24"/>
          <w:lang w:eastAsia="ar-SA"/>
        </w:rPr>
        <w:t>Telefon: ....</w:t>
      </w:r>
      <w:r>
        <w:rPr>
          <w:sz w:val="24"/>
          <w:szCs w:val="24"/>
          <w:lang w:eastAsia="ar-SA"/>
        </w:rPr>
        <w:t>........................................</w:t>
      </w:r>
      <w:r w:rsidRPr="003159CE">
        <w:rPr>
          <w:sz w:val="24"/>
          <w:szCs w:val="24"/>
          <w:lang w:eastAsia="ar-SA"/>
        </w:rPr>
        <w:t>...................................................................</w:t>
      </w:r>
      <w:r>
        <w:rPr>
          <w:sz w:val="24"/>
          <w:szCs w:val="24"/>
          <w:lang w:eastAsia="ar-SA"/>
        </w:rPr>
        <w:t>..........</w:t>
      </w:r>
      <w:r w:rsidRPr="003159CE">
        <w:rPr>
          <w:sz w:val="24"/>
          <w:szCs w:val="24"/>
          <w:lang w:eastAsia="ar-SA"/>
        </w:rPr>
        <w:t>...............</w:t>
      </w:r>
    </w:p>
    <w:p w:rsidR="00BF7040" w:rsidRPr="003159CE" w:rsidRDefault="00BF7040" w:rsidP="00C84A8D">
      <w:pPr>
        <w:spacing w:before="0" w:after="0" w:line="480" w:lineRule="auto"/>
        <w:jc w:val="both"/>
        <w:rPr>
          <w:sz w:val="24"/>
          <w:szCs w:val="24"/>
          <w:lang w:eastAsia="ar-SA"/>
        </w:rPr>
      </w:pPr>
      <w:r w:rsidRPr="003159CE">
        <w:rPr>
          <w:sz w:val="24"/>
          <w:szCs w:val="24"/>
          <w:lang w:eastAsia="ar-SA"/>
        </w:rPr>
        <w:t>faks:...............................................</w:t>
      </w:r>
      <w:r>
        <w:rPr>
          <w:sz w:val="24"/>
          <w:szCs w:val="24"/>
          <w:lang w:eastAsia="ar-SA"/>
        </w:rPr>
        <w:t>............,</w:t>
      </w:r>
      <w:r w:rsidRPr="003159CE">
        <w:rPr>
          <w:sz w:val="24"/>
          <w:szCs w:val="24"/>
          <w:lang w:eastAsia="ar-SA"/>
        </w:rPr>
        <w:t xml:space="preserve"> e-mail:</w:t>
      </w:r>
      <w:r>
        <w:rPr>
          <w:sz w:val="24"/>
          <w:szCs w:val="24"/>
          <w:lang w:eastAsia="ar-SA"/>
        </w:rPr>
        <w:t>…….</w:t>
      </w:r>
      <w:r w:rsidRPr="003159CE">
        <w:rPr>
          <w:sz w:val="24"/>
          <w:szCs w:val="24"/>
          <w:lang w:eastAsia="ar-SA"/>
        </w:rPr>
        <w:t>………………………………………</w:t>
      </w:r>
      <w:r w:rsidR="00C84A8D">
        <w:rPr>
          <w:sz w:val="24"/>
          <w:szCs w:val="24"/>
          <w:lang w:eastAsia="ar-SA"/>
        </w:rPr>
        <w:t>..</w:t>
      </w:r>
    </w:p>
    <w:p w:rsidR="00BF7040" w:rsidRPr="003159CE" w:rsidRDefault="00BF7040" w:rsidP="00C84A8D">
      <w:pPr>
        <w:spacing w:before="0" w:after="0" w:line="48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NIP …………………………………………., </w:t>
      </w:r>
      <w:r w:rsidRPr="003159CE">
        <w:rPr>
          <w:sz w:val="24"/>
          <w:szCs w:val="24"/>
          <w:lang w:eastAsia="ar-SA"/>
        </w:rPr>
        <w:t>REGON…</w:t>
      </w:r>
      <w:r>
        <w:rPr>
          <w:sz w:val="24"/>
          <w:szCs w:val="24"/>
          <w:lang w:eastAsia="ar-SA"/>
        </w:rPr>
        <w:t>……………..</w:t>
      </w:r>
      <w:r w:rsidRPr="003159CE">
        <w:rPr>
          <w:sz w:val="24"/>
          <w:szCs w:val="24"/>
          <w:lang w:eastAsia="ar-SA"/>
        </w:rPr>
        <w:t>………………………</w:t>
      </w:r>
    </w:p>
    <w:p w:rsidR="00BF7040" w:rsidRDefault="00BF7040" w:rsidP="00C84A8D">
      <w:pPr>
        <w:spacing w:before="0" w:after="0" w:line="480" w:lineRule="auto"/>
        <w:rPr>
          <w:sz w:val="24"/>
          <w:szCs w:val="24"/>
        </w:rPr>
      </w:pPr>
      <w:r w:rsidRPr="003159CE">
        <w:rPr>
          <w:sz w:val="24"/>
          <w:szCs w:val="24"/>
        </w:rPr>
        <w:t>Nazwisko osoby do kontaktu</w:t>
      </w:r>
      <w:r>
        <w:rPr>
          <w:sz w:val="24"/>
          <w:szCs w:val="24"/>
        </w:rPr>
        <w:t xml:space="preserve">: </w:t>
      </w:r>
      <w:r w:rsidRPr="003159CE">
        <w:rPr>
          <w:sz w:val="24"/>
          <w:szCs w:val="24"/>
        </w:rPr>
        <w:t>…</w:t>
      </w:r>
      <w:r>
        <w:rPr>
          <w:sz w:val="24"/>
          <w:szCs w:val="24"/>
        </w:rPr>
        <w:t>…………………….………….………………………………</w:t>
      </w:r>
    </w:p>
    <w:p w:rsidR="00437142" w:rsidRDefault="00437142" w:rsidP="00437142">
      <w:pPr>
        <w:tabs>
          <w:tab w:val="num" w:pos="360"/>
        </w:tabs>
        <w:spacing w:before="0" w:after="0"/>
        <w:jc w:val="both"/>
        <w:rPr>
          <w:rFonts w:eastAsia="Times New Roman"/>
          <w:lang w:eastAsia="pl-PL"/>
        </w:rPr>
      </w:pPr>
    </w:p>
    <w:p w:rsidR="00C84A8D" w:rsidRPr="000235DF" w:rsidRDefault="00437142" w:rsidP="000235DF">
      <w:pPr>
        <w:tabs>
          <w:tab w:val="num" w:pos="360"/>
        </w:tabs>
        <w:spacing w:before="0" w:after="0"/>
        <w:jc w:val="both"/>
        <w:rPr>
          <w:rFonts w:eastAsia="Times New Roman"/>
          <w:sz w:val="26"/>
          <w:szCs w:val="26"/>
          <w:lang w:eastAsia="pl-PL"/>
        </w:rPr>
      </w:pPr>
      <w:r w:rsidRPr="00C84A8D">
        <w:rPr>
          <w:rFonts w:eastAsia="Times New Roman"/>
          <w:sz w:val="26"/>
          <w:szCs w:val="26"/>
          <w:lang w:eastAsia="pl-PL"/>
        </w:rPr>
        <w:t xml:space="preserve">            Na podstawi</w:t>
      </w:r>
      <w:r w:rsidR="00FC1AAA">
        <w:rPr>
          <w:rFonts w:eastAsia="Times New Roman"/>
          <w:sz w:val="26"/>
          <w:szCs w:val="26"/>
          <w:lang w:eastAsia="pl-PL"/>
        </w:rPr>
        <w:t xml:space="preserve">e zapytania ofertowego z dnia </w:t>
      </w:r>
      <w:r w:rsidR="001C6B5B">
        <w:rPr>
          <w:rFonts w:eastAsia="Times New Roman"/>
          <w:sz w:val="26"/>
          <w:szCs w:val="26"/>
          <w:lang w:eastAsia="pl-PL"/>
        </w:rPr>
        <w:t>30</w:t>
      </w:r>
      <w:r w:rsidRPr="00C84A8D">
        <w:rPr>
          <w:rFonts w:eastAsia="Times New Roman"/>
          <w:sz w:val="26"/>
          <w:szCs w:val="26"/>
          <w:lang w:eastAsia="pl-PL"/>
        </w:rPr>
        <w:t xml:space="preserve"> kwietnia 2018 r. , oraz załącznika nr 1, oferujemy wykonanie przedmiotowego zamówienia za łączną cenę:</w:t>
      </w:r>
    </w:p>
    <w:p w:rsidR="00C84A8D" w:rsidRPr="00C84A8D" w:rsidRDefault="00C84A8D" w:rsidP="00437142">
      <w:pPr>
        <w:tabs>
          <w:tab w:val="num" w:pos="360"/>
        </w:tabs>
        <w:spacing w:before="0" w:after="0"/>
        <w:jc w:val="both"/>
        <w:rPr>
          <w:rFonts w:eastAsia="Times New Roman"/>
          <w:sz w:val="26"/>
          <w:szCs w:val="26"/>
          <w:lang w:eastAsia="pl-PL"/>
        </w:rPr>
      </w:pPr>
    </w:p>
    <w:p w:rsidR="00BF7040" w:rsidRPr="00C84A8D" w:rsidRDefault="00BF7040" w:rsidP="00BF7040">
      <w:pPr>
        <w:spacing w:before="0" w:after="0"/>
        <w:rPr>
          <w:sz w:val="26"/>
          <w:szCs w:val="26"/>
        </w:rPr>
      </w:pPr>
    </w:p>
    <w:p w:rsidR="00BF7040" w:rsidRDefault="00C84A8D" w:rsidP="00BF7040">
      <w:pPr>
        <w:pStyle w:val="Standard"/>
        <w:tabs>
          <w:tab w:val="left" w:pos="-22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C6B5B" w:rsidRDefault="001C6B5B" w:rsidP="00BF7040">
      <w:pPr>
        <w:pStyle w:val="Standard"/>
        <w:tabs>
          <w:tab w:val="left" w:pos="-228"/>
        </w:tabs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0235DF" w:rsidRDefault="000235DF" w:rsidP="000235DF">
      <w:pPr>
        <w:pStyle w:val="Standard"/>
        <w:tabs>
          <w:tab w:val="left" w:pos="-228"/>
        </w:tabs>
        <w:spacing w:line="360" w:lineRule="auto"/>
        <w:jc w:val="both"/>
        <w:rPr>
          <w:b/>
          <w:sz w:val="26"/>
          <w:szCs w:val="26"/>
        </w:rPr>
      </w:pPr>
    </w:p>
    <w:p w:rsidR="00BF7040" w:rsidRPr="00FC1AAA" w:rsidRDefault="00FC1AAA" w:rsidP="00FC1AAA">
      <w:pPr>
        <w:pStyle w:val="Standard"/>
        <w:numPr>
          <w:ilvl w:val="0"/>
          <w:numId w:val="34"/>
        </w:numPr>
        <w:tabs>
          <w:tab w:val="left" w:pos="-228"/>
        </w:tabs>
        <w:spacing w:line="360" w:lineRule="auto"/>
        <w:jc w:val="both"/>
        <w:rPr>
          <w:b/>
          <w:sz w:val="24"/>
          <w:szCs w:val="24"/>
        </w:rPr>
      </w:pPr>
      <w:r w:rsidRPr="00FC1AAA">
        <w:rPr>
          <w:b/>
          <w:sz w:val="24"/>
          <w:szCs w:val="24"/>
        </w:rPr>
        <w:lastRenderedPageBreak/>
        <w:t>Defibrylator AED  - 2 szt.</w:t>
      </w:r>
    </w:p>
    <w:p w:rsidR="00FC1AAA" w:rsidRPr="00E1770F" w:rsidRDefault="00FC1AAA" w:rsidP="00FC1AAA">
      <w:pPr>
        <w:pStyle w:val="Standard"/>
        <w:tabs>
          <w:tab w:val="left" w:pos="-228"/>
        </w:tabs>
        <w:spacing w:line="360" w:lineRule="auto"/>
        <w:ind w:left="704"/>
        <w:jc w:val="both"/>
        <w:rPr>
          <w:sz w:val="24"/>
          <w:szCs w:val="24"/>
        </w:rPr>
      </w:pPr>
      <w:r>
        <w:rPr>
          <w:sz w:val="24"/>
          <w:szCs w:val="24"/>
        </w:rPr>
        <w:t>Wartość brutto…………………………………PLN/szt.</w:t>
      </w:r>
    </w:p>
    <w:p w:rsidR="00BF7040" w:rsidRPr="000235DF" w:rsidRDefault="00C84A8D" w:rsidP="000235DF">
      <w:pPr>
        <w:pStyle w:val="Akapitzlist"/>
        <w:numPr>
          <w:ilvl w:val="0"/>
          <w:numId w:val="33"/>
        </w:numPr>
        <w:spacing w:before="0" w:after="0"/>
        <w:rPr>
          <w:b/>
          <w:sz w:val="26"/>
          <w:szCs w:val="26"/>
        </w:rPr>
      </w:pPr>
      <w:r w:rsidRPr="000235DF">
        <w:rPr>
          <w:b/>
          <w:sz w:val="26"/>
          <w:szCs w:val="26"/>
        </w:rPr>
        <w:t>Zestaw  ratownictwa medycznego</w:t>
      </w:r>
      <w:r w:rsidR="000235DF">
        <w:rPr>
          <w:b/>
          <w:sz w:val="26"/>
          <w:szCs w:val="26"/>
        </w:rPr>
        <w:t xml:space="preserve"> PSP </w:t>
      </w:r>
      <w:r w:rsidR="009E5CEC" w:rsidRPr="000235DF">
        <w:rPr>
          <w:b/>
          <w:sz w:val="26"/>
          <w:szCs w:val="26"/>
        </w:rPr>
        <w:t xml:space="preserve"> R1 – 2</w:t>
      </w:r>
      <w:r w:rsidRPr="000235DF">
        <w:rPr>
          <w:b/>
          <w:sz w:val="26"/>
          <w:szCs w:val="26"/>
        </w:rPr>
        <w:t xml:space="preserve"> </w:t>
      </w:r>
      <w:proofErr w:type="spellStart"/>
      <w:r w:rsidRPr="000235DF">
        <w:rPr>
          <w:b/>
          <w:sz w:val="26"/>
          <w:szCs w:val="26"/>
        </w:rPr>
        <w:t>kpl</w:t>
      </w:r>
      <w:proofErr w:type="spellEnd"/>
      <w:r w:rsidRPr="000235DF">
        <w:rPr>
          <w:b/>
          <w:sz w:val="26"/>
          <w:szCs w:val="26"/>
        </w:rPr>
        <w:t>.</w:t>
      </w:r>
      <w:r w:rsidR="00BF7040" w:rsidRPr="000235DF">
        <w:rPr>
          <w:b/>
          <w:sz w:val="26"/>
          <w:szCs w:val="26"/>
        </w:rPr>
        <w:t xml:space="preserve"> </w:t>
      </w:r>
    </w:p>
    <w:p w:rsidR="00BF7040" w:rsidRPr="00E1770F" w:rsidRDefault="00BF7040" w:rsidP="00BF7040">
      <w:pPr>
        <w:spacing w:before="0" w:after="0"/>
        <w:rPr>
          <w:sz w:val="24"/>
          <w:szCs w:val="24"/>
        </w:rPr>
      </w:pPr>
    </w:p>
    <w:p w:rsidR="00BF7040" w:rsidRDefault="00C84A8D" w:rsidP="00BF7040">
      <w:pPr>
        <w:pStyle w:val="Standard"/>
        <w:tabs>
          <w:tab w:val="left" w:pos="-2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F7040" w:rsidRPr="00E1770F">
        <w:rPr>
          <w:sz w:val="24"/>
          <w:szCs w:val="24"/>
        </w:rPr>
        <w:t>Wartość  brutto ........................</w:t>
      </w:r>
      <w:r>
        <w:rPr>
          <w:sz w:val="24"/>
          <w:szCs w:val="24"/>
        </w:rPr>
        <w:t>...............</w:t>
      </w:r>
      <w:r w:rsidR="00BF7040" w:rsidRPr="00E1770F">
        <w:rPr>
          <w:sz w:val="24"/>
          <w:szCs w:val="24"/>
        </w:rPr>
        <w:t>......</w:t>
      </w:r>
      <w:r w:rsidR="000235DF">
        <w:rPr>
          <w:sz w:val="24"/>
          <w:szCs w:val="24"/>
        </w:rPr>
        <w:t>......</w:t>
      </w:r>
      <w:r w:rsidR="00BF7040" w:rsidRPr="00E1770F">
        <w:rPr>
          <w:sz w:val="24"/>
          <w:szCs w:val="24"/>
        </w:rPr>
        <w:t xml:space="preserve"> PLN/</w:t>
      </w:r>
      <w:proofErr w:type="spellStart"/>
      <w:r w:rsidR="00BF7040" w:rsidRPr="00E1770F">
        <w:rPr>
          <w:sz w:val="24"/>
          <w:szCs w:val="24"/>
        </w:rPr>
        <w:t>kpl</w:t>
      </w:r>
      <w:proofErr w:type="spellEnd"/>
    </w:p>
    <w:p w:rsidR="000235DF" w:rsidRPr="000235DF" w:rsidRDefault="000235DF" w:rsidP="000235DF">
      <w:pPr>
        <w:pStyle w:val="Standard"/>
        <w:numPr>
          <w:ilvl w:val="0"/>
          <w:numId w:val="31"/>
        </w:numPr>
        <w:tabs>
          <w:tab w:val="left" w:pos="-228"/>
        </w:tabs>
        <w:spacing w:line="360" w:lineRule="auto"/>
        <w:jc w:val="both"/>
        <w:rPr>
          <w:b/>
          <w:sz w:val="24"/>
          <w:szCs w:val="24"/>
        </w:rPr>
      </w:pPr>
      <w:r w:rsidRPr="000235DF">
        <w:rPr>
          <w:b/>
          <w:sz w:val="24"/>
          <w:szCs w:val="24"/>
        </w:rPr>
        <w:t xml:space="preserve">Zestaw ratownictwa medycznego OSP R1 – 2 </w:t>
      </w:r>
      <w:proofErr w:type="spellStart"/>
      <w:r w:rsidRPr="000235DF">
        <w:rPr>
          <w:b/>
          <w:sz w:val="24"/>
          <w:szCs w:val="24"/>
        </w:rPr>
        <w:t>kpl</w:t>
      </w:r>
      <w:proofErr w:type="spellEnd"/>
      <w:r w:rsidRPr="000235DF">
        <w:rPr>
          <w:b/>
          <w:sz w:val="24"/>
          <w:szCs w:val="24"/>
        </w:rPr>
        <w:t>.</w:t>
      </w:r>
    </w:p>
    <w:p w:rsidR="000235DF" w:rsidRDefault="000235DF" w:rsidP="000235DF">
      <w:pPr>
        <w:pStyle w:val="Standard"/>
        <w:tabs>
          <w:tab w:val="left" w:pos="-228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Wartość brutto………………………………….PLN/</w:t>
      </w:r>
      <w:proofErr w:type="spellStart"/>
      <w:r>
        <w:rPr>
          <w:sz w:val="24"/>
          <w:szCs w:val="24"/>
        </w:rPr>
        <w:t>kpl</w:t>
      </w:r>
      <w:proofErr w:type="spellEnd"/>
      <w:r>
        <w:rPr>
          <w:sz w:val="24"/>
          <w:szCs w:val="24"/>
        </w:rPr>
        <w:t>.</w:t>
      </w:r>
    </w:p>
    <w:p w:rsidR="000235DF" w:rsidRPr="000235DF" w:rsidRDefault="000235DF" w:rsidP="000235DF">
      <w:pPr>
        <w:pStyle w:val="Standard"/>
        <w:numPr>
          <w:ilvl w:val="0"/>
          <w:numId w:val="31"/>
        </w:numPr>
        <w:tabs>
          <w:tab w:val="left" w:pos="-228"/>
        </w:tabs>
        <w:spacing w:line="360" w:lineRule="auto"/>
        <w:jc w:val="both"/>
        <w:rPr>
          <w:b/>
          <w:sz w:val="24"/>
          <w:szCs w:val="24"/>
        </w:rPr>
      </w:pPr>
      <w:r w:rsidRPr="000235DF">
        <w:rPr>
          <w:b/>
          <w:sz w:val="24"/>
          <w:szCs w:val="24"/>
        </w:rPr>
        <w:t>Przenośny maszt oświetleniowy PELI RALS 9430 – 1 szt.</w:t>
      </w:r>
    </w:p>
    <w:p w:rsidR="000235DF" w:rsidRDefault="000235DF" w:rsidP="000235DF">
      <w:pPr>
        <w:pStyle w:val="Standard"/>
        <w:tabs>
          <w:tab w:val="left" w:pos="-228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Wartość brutto…………………………………..PLN/szt.</w:t>
      </w:r>
    </w:p>
    <w:p w:rsidR="000235DF" w:rsidRPr="000235DF" w:rsidRDefault="000235DF" w:rsidP="000235DF">
      <w:pPr>
        <w:pStyle w:val="Standard"/>
        <w:numPr>
          <w:ilvl w:val="0"/>
          <w:numId w:val="31"/>
        </w:numPr>
        <w:tabs>
          <w:tab w:val="left" w:pos="-228"/>
        </w:tabs>
        <w:spacing w:line="360" w:lineRule="auto"/>
        <w:jc w:val="both"/>
        <w:rPr>
          <w:b/>
          <w:sz w:val="24"/>
          <w:szCs w:val="24"/>
        </w:rPr>
      </w:pPr>
      <w:r w:rsidRPr="000235DF">
        <w:rPr>
          <w:b/>
          <w:sz w:val="24"/>
          <w:szCs w:val="24"/>
        </w:rPr>
        <w:t>Agregat prądotwórczy 1 –faz Benza BX 6000 AVR EKO – 1 sz</w:t>
      </w:r>
      <w:r>
        <w:rPr>
          <w:b/>
          <w:sz w:val="24"/>
          <w:szCs w:val="24"/>
        </w:rPr>
        <w:t>t</w:t>
      </w:r>
      <w:r w:rsidRPr="000235DF">
        <w:rPr>
          <w:b/>
          <w:sz w:val="24"/>
          <w:szCs w:val="24"/>
        </w:rPr>
        <w:t>.</w:t>
      </w:r>
    </w:p>
    <w:p w:rsidR="000235DF" w:rsidRPr="00E1770F" w:rsidRDefault="000235DF" w:rsidP="000235DF">
      <w:pPr>
        <w:pStyle w:val="Standard"/>
        <w:tabs>
          <w:tab w:val="left" w:pos="-228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Wartość brutto…………………………………..PLN/szt.</w:t>
      </w:r>
    </w:p>
    <w:p w:rsidR="00BF7040" w:rsidRPr="00E1770F" w:rsidRDefault="00BF7040" w:rsidP="00BF7040">
      <w:pPr>
        <w:pStyle w:val="Standard"/>
        <w:tabs>
          <w:tab w:val="left" w:pos="-228"/>
        </w:tabs>
        <w:spacing w:line="360" w:lineRule="auto"/>
        <w:jc w:val="both"/>
        <w:rPr>
          <w:sz w:val="24"/>
          <w:szCs w:val="24"/>
        </w:rPr>
      </w:pPr>
    </w:p>
    <w:p w:rsidR="00BF7040" w:rsidRPr="006C6F2D" w:rsidRDefault="00BF7040" w:rsidP="00BF7040">
      <w:pPr>
        <w:tabs>
          <w:tab w:val="num" w:pos="360"/>
        </w:tabs>
        <w:spacing w:before="0" w:after="0"/>
        <w:jc w:val="both"/>
        <w:rPr>
          <w:rFonts w:eastAsia="Times New Roman"/>
          <w:lang w:eastAsia="pl-PL"/>
        </w:rPr>
      </w:pPr>
    </w:p>
    <w:p w:rsidR="00BF7040" w:rsidRPr="00B103B8" w:rsidRDefault="00BF7040" w:rsidP="00BF7040">
      <w:pPr>
        <w:spacing w:before="0" w:after="0" w:line="360" w:lineRule="auto"/>
        <w:ind w:left="714"/>
        <w:rPr>
          <w:rFonts w:eastAsia="Times New Roman"/>
          <w:sz w:val="24"/>
          <w:lang w:eastAsia="pl-PL"/>
        </w:rPr>
      </w:pPr>
      <w:r w:rsidRPr="00B103B8">
        <w:rPr>
          <w:rFonts w:eastAsia="Times New Roman"/>
          <w:sz w:val="24"/>
          <w:lang w:eastAsia="pl-PL"/>
        </w:rPr>
        <w:t>Za całość netto  …………………</w:t>
      </w:r>
      <w:r w:rsidR="00121435" w:rsidRPr="00B103B8">
        <w:rPr>
          <w:rFonts w:eastAsia="Times New Roman"/>
          <w:sz w:val="24"/>
          <w:lang w:eastAsia="pl-PL"/>
        </w:rPr>
        <w:t>………</w:t>
      </w:r>
      <w:r w:rsidRPr="00B103B8">
        <w:rPr>
          <w:rFonts w:eastAsia="Times New Roman"/>
          <w:sz w:val="24"/>
          <w:lang w:eastAsia="pl-PL"/>
        </w:rPr>
        <w:t>……… zł (słownie……………………………………………......</w:t>
      </w:r>
      <w:r w:rsidR="00121435" w:rsidRPr="00B103B8">
        <w:rPr>
          <w:rFonts w:eastAsia="Times New Roman"/>
          <w:sz w:val="24"/>
          <w:lang w:eastAsia="pl-PL"/>
        </w:rPr>
        <w:t>..............</w:t>
      </w:r>
      <w:r w:rsidR="00B103B8">
        <w:rPr>
          <w:rFonts w:eastAsia="Times New Roman"/>
          <w:sz w:val="24"/>
          <w:lang w:eastAsia="pl-PL"/>
        </w:rPr>
        <w:t>................................zł</w:t>
      </w:r>
      <w:r w:rsidRPr="00B103B8">
        <w:rPr>
          <w:rFonts w:eastAsia="Times New Roman"/>
          <w:sz w:val="24"/>
          <w:lang w:eastAsia="pl-PL"/>
        </w:rPr>
        <w:t>),</w:t>
      </w:r>
    </w:p>
    <w:p w:rsidR="00BF7040" w:rsidRPr="00B103B8" w:rsidRDefault="00BF7040" w:rsidP="00BF7040">
      <w:pPr>
        <w:spacing w:before="0" w:after="0" w:line="360" w:lineRule="auto"/>
        <w:ind w:left="714"/>
        <w:rPr>
          <w:rFonts w:eastAsia="Times New Roman"/>
          <w:sz w:val="24"/>
          <w:lang w:eastAsia="pl-PL"/>
        </w:rPr>
      </w:pPr>
      <w:r w:rsidRPr="00B103B8">
        <w:rPr>
          <w:rFonts w:eastAsia="Times New Roman"/>
          <w:sz w:val="24"/>
          <w:lang w:eastAsia="pl-PL"/>
        </w:rPr>
        <w:t>podatek VAT za całość zamówienia  ………………….... zł</w:t>
      </w:r>
      <w:r w:rsidR="00121435" w:rsidRPr="00B103B8">
        <w:rPr>
          <w:rFonts w:eastAsia="Times New Roman"/>
          <w:sz w:val="24"/>
          <w:lang w:eastAsia="pl-PL"/>
        </w:rPr>
        <w:br/>
      </w:r>
      <w:r w:rsidRPr="00B103B8">
        <w:rPr>
          <w:rFonts w:eastAsia="Times New Roman"/>
          <w:sz w:val="24"/>
          <w:lang w:eastAsia="pl-PL"/>
        </w:rPr>
        <w:t xml:space="preserve"> (słownie: …………………</w:t>
      </w:r>
      <w:r w:rsidR="00121435" w:rsidRPr="00B103B8">
        <w:rPr>
          <w:rFonts w:eastAsia="Times New Roman"/>
          <w:sz w:val="24"/>
          <w:lang w:eastAsia="pl-PL"/>
        </w:rPr>
        <w:t>………………………………………….</w:t>
      </w:r>
      <w:r w:rsidR="00B103B8">
        <w:rPr>
          <w:rFonts w:eastAsia="Times New Roman"/>
          <w:sz w:val="24"/>
          <w:lang w:eastAsia="pl-PL"/>
        </w:rPr>
        <w:t>…………</w:t>
      </w:r>
      <w:r w:rsidRPr="00B103B8">
        <w:rPr>
          <w:rFonts w:eastAsia="Times New Roman"/>
          <w:sz w:val="24"/>
          <w:lang w:eastAsia="pl-PL"/>
        </w:rPr>
        <w:t>……zł),</w:t>
      </w:r>
    </w:p>
    <w:p w:rsidR="00B103B8" w:rsidRDefault="00B103B8" w:rsidP="00BF7040">
      <w:pPr>
        <w:spacing w:before="0" w:after="0" w:line="360" w:lineRule="auto"/>
        <w:ind w:left="714"/>
        <w:rPr>
          <w:rFonts w:eastAsia="Times New Roman"/>
          <w:b/>
          <w:sz w:val="24"/>
          <w:lang w:eastAsia="pl-PL"/>
        </w:rPr>
      </w:pPr>
    </w:p>
    <w:p w:rsidR="00BF7040" w:rsidRPr="00B103B8" w:rsidRDefault="00BF7040" w:rsidP="00BF7040">
      <w:pPr>
        <w:spacing w:before="0" w:after="0" w:line="360" w:lineRule="auto"/>
        <w:ind w:left="714"/>
        <w:rPr>
          <w:rFonts w:eastAsia="Times New Roman"/>
          <w:b/>
          <w:sz w:val="24"/>
          <w:lang w:eastAsia="pl-PL"/>
        </w:rPr>
      </w:pPr>
      <w:r w:rsidRPr="00B103B8">
        <w:rPr>
          <w:rFonts w:eastAsia="Times New Roman"/>
          <w:b/>
          <w:sz w:val="24"/>
          <w:lang w:eastAsia="pl-PL"/>
        </w:rPr>
        <w:t>Za całość zamówienia brutto ……………………………. zł</w:t>
      </w:r>
    </w:p>
    <w:p w:rsidR="00BF7040" w:rsidRPr="00B103B8" w:rsidRDefault="00BF7040" w:rsidP="00BF7040">
      <w:pPr>
        <w:spacing w:before="0" w:after="0" w:line="360" w:lineRule="auto"/>
        <w:ind w:left="714"/>
        <w:rPr>
          <w:rFonts w:eastAsia="Times New Roman"/>
          <w:sz w:val="24"/>
          <w:lang w:eastAsia="pl-PL"/>
        </w:rPr>
      </w:pPr>
      <w:r w:rsidRPr="00B103B8">
        <w:rPr>
          <w:rFonts w:eastAsia="Times New Roman"/>
          <w:sz w:val="24"/>
          <w:lang w:eastAsia="pl-PL"/>
        </w:rPr>
        <w:t xml:space="preserve"> (słownie: ………………………………………………</w:t>
      </w:r>
      <w:r w:rsidR="00121435" w:rsidRPr="00B103B8">
        <w:rPr>
          <w:rFonts w:eastAsia="Times New Roman"/>
          <w:sz w:val="24"/>
          <w:lang w:eastAsia="pl-PL"/>
        </w:rPr>
        <w:t>……………………………</w:t>
      </w:r>
      <w:r w:rsidR="00B103B8">
        <w:rPr>
          <w:rFonts w:eastAsia="Times New Roman"/>
          <w:sz w:val="24"/>
          <w:lang w:eastAsia="pl-PL"/>
        </w:rPr>
        <w:t>.</w:t>
      </w:r>
      <w:r w:rsidRPr="00B103B8">
        <w:rPr>
          <w:rFonts w:eastAsia="Times New Roman"/>
          <w:sz w:val="24"/>
          <w:lang w:eastAsia="pl-PL"/>
        </w:rPr>
        <w:t>zł).</w:t>
      </w:r>
    </w:p>
    <w:p w:rsidR="00BF7040" w:rsidRPr="00121435" w:rsidRDefault="00BF7040" w:rsidP="00BF7040">
      <w:pPr>
        <w:jc w:val="both"/>
        <w:rPr>
          <w:sz w:val="28"/>
          <w:szCs w:val="24"/>
        </w:rPr>
      </w:pPr>
    </w:p>
    <w:p w:rsidR="00C84A8D" w:rsidRPr="00121435" w:rsidRDefault="00C84A8D" w:rsidP="00C84A8D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Times New Roman"/>
          <w:sz w:val="24"/>
          <w:lang w:eastAsia="pl-PL"/>
        </w:rPr>
      </w:pPr>
      <w:r w:rsidRPr="00121435">
        <w:rPr>
          <w:rFonts w:eastAsia="Times New Roman"/>
          <w:sz w:val="24"/>
          <w:lang w:eastAsia="pl-PL"/>
        </w:rPr>
        <w:t>Oświadczamy, że w cenie oferty zostały uwzględnione wszystkie koszty wykonania zamówienia i realizacji przyszłego świadczenia umownego oraz że cena nie zostanie zmieniona w trakcie wykonywania przedmiotu zamówienia.</w:t>
      </w:r>
    </w:p>
    <w:p w:rsidR="00C84A8D" w:rsidRPr="00121435" w:rsidRDefault="00C84A8D" w:rsidP="00C84A8D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Times New Roman"/>
          <w:sz w:val="24"/>
          <w:lang w:eastAsia="pl-PL"/>
        </w:rPr>
      </w:pPr>
      <w:r w:rsidRPr="00121435">
        <w:rPr>
          <w:rFonts w:eastAsia="Times New Roman"/>
          <w:sz w:val="24"/>
          <w:lang w:eastAsia="pl-PL"/>
        </w:rPr>
        <w:t>Oświadczamy, że:</w:t>
      </w:r>
    </w:p>
    <w:p w:rsidR="00C84A8D" w:rsidRPr="00121435" w:rsidRDefault="00C84A8D" w:rsidP="00C84A8D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before="0" w:after="0"/>
        <w:ind w:left="426" w:hanging="426"/>
        <w:jc w:val="both"/>
        <w:rPr>
          <w:rFonts w:eastAsia="Times New Roman"/>
          <w:sz w:val="24"/>
          <w:lang w:eastAsia="pl-PL"/>
        </w:rPr>
      </w:pPr>
      <w:r w:rsidRPr="00121435">
        <w:rPr>
          <w:rFonts w:eastAsia="Times New Roman"/>
          <w:sz w:val="24"/>
          <w:lang w:eastAsia="pl-PL"/>
        </w:rPr>
        <w:t>zapoznaliśmy się z zapytaniem ofertowym i uznajemy się za związanych z określonymi w nim zasadami postępowania;</w:t>
      </w:r>
    </w:p>
    <w:p w:rsidR="00C84A8D" w:rsidRPr="00121435" w:rsidRDefault="00C84A8D" w:rsidP="00C84A8D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before="0" w:after="0"/>
        <w:ind w:left="426" w:hanging="426"/>
        <w:jc w:val="both"/>
        <w:rPr>
          <w:rFonts w:eastAsia="Times New Roman"/>
          <w:sz w:val="24"/>
          <w:lang w:eastAsia="pl-PL"/>
        </w:rPr>
      </w:pPr>
      <w:r w:rsidRPr="00121435">
        <w:rPr>
          <w:sz w:val="24"/>
        </w:rPr>
        <w:t>nie podlegamy wykluczeniu  w związku z wyrządzeniem szkody w wyniku nie wykonania lub nienależytego wykonania zamówienia, jeżeli szkoda ta została stwierdzona prawomocnym orzeczeniem sądu wydanym w okresie 3 lat przed wszczęciem postępowania;</w:t>
      </w:r>
    </w:p>
    <w:p w:rsidR="00C84A8D" w:rsidRPr="00121435" w:rsidRDefault="00C84A8D" w:rsidP="00C84A8D">
      <w:pPr>
        <w:spacing w:before="0" w:after="0"/>
        <w:jc w:val="both"/>
        <w:rPr>
          <w:rFonts w:eastAsia="Times New Roman"/>
          <w:sz w:val="24"/>
          <w:lang w:eastAsia="pl-PL"/>
        </w:rPr>
      </w:pPr>
      <w:r w:rsidRPr="00121435">
        <w:rPr>
          <w:rFonts w:eastAsia="Times New Roman"/>
          <w:b/>
          <w:sz w:val="24"/>
          <w:lang w:eastAsia="pl-PL"/>
        </w:rPr>
        <w:t>3</w:t>
      </w:r>
      <w:r w:rsidRPr="00121435">
        <w:rPr>
          <w:rFonts w:eastAsia="Times New Roman"/>
          <w:sz w:val="24"/>
          <w:lang w:eastAsia="pl-PL"/>
        </w:rPr>
        <w:t xml:space="preserve">. </w:t>
      </w:r>
      <w:r w:rsidRPr="00121435">
        <w:rPr>
          <w:b/>
          <w:sz w:val="24"/>
          <w:szCs w:val="24"/>
        </w:rPr>
        <w:t xml:space="preserve">Zobowiązujemy </w:t>
      </w:r>
      <w:r w:rsidR="0094786F">
        <w:rPr>
          <w:b/>
          <w:sz w:val="24"/>
          <w:szCs w:val="24"/>
        </w:rPr>
        <w:t xml:space="preserve">się </w:t>
      </w:r>
      <w:r w:rsidRPr="00121435">
        <w:rPr>
          <w:b/>
          <w:sz w:val="24"/>
          <w:szCs w:val="24"/>
        </w:rPr>
        <w:t xml:space="preserve">dostarczyć  w/w przedmioty w terminie </w:t>
      </w:r>
      <w:r w:rsidR="009E5CEC">
        <w:rPr>
          <w:b/>
          <w:sz w:val="24"/>
          <w:szCs w:val="24"/>
        </w:rPr>
        <w:t>2</w:t>
      </w:r>
      <w:r w:rsidRPr="00121435">
        <w:rPr>
          <w:b/>
          <w:sz w:val="24"/>
          <w:szCs w:val="24"/>
        </w:rPr>
        <w:t xml:space="preserve"> tygodni</w:t>
      </w:r>
      <w:r w:rsidR="00AA1D14">
        <w:rPr>
          <w:b/>
          <w:sz w:val="24"/>
          <w:szCs w:val="24"/>
        </w:rPr>
        <w:t>e</w:t>
      </w:r>
      <w:r w:rsidRPr="00121435">
        <w:rPr>
          <w:b/>
          <w:sz w:val="24"/>
          <w:szCs w:val="24"/>
        </w:rPr>
        <w:t xml:space="preserve"> od daty</w:t>
      </w:r>
      <w:r w:rsidR="0094786F">
        <w:rPr>
          <w:b/>
          <w:sz w:val="24"/>
          <w:szCs w:val="24"/>
        </w:rPr>
        <w:br/>
        <w:t xml:space="preserve">     </w:t>
      </w:r>
      <w:r w:rsidRPr="00121435">
        <w:rPr>
          <w:b/>
          <w:sz w:val="24"/>
          <w:szCs w:val="24"/>
        </w:rPr>
        <w:t xml:space="preserve"> zawarcia umowy.</w:t>
      </w:r>
    </w:p>
    <w:p w:rsidR="00C84A8D" w:rsidRDefault="00C84A8D" w:rsidP="00C84A8D">
      <w:pPr>
        <w:spacing w:before="0" w:after="0"/>
        <w:jc w:val="both"/>
        <w:rPr>
          <w:rFonts w:eastAsia="Times New Roman"/>
          <w:b/>
          <w:lang w:eastAsia="pl-PL"/>
        </w:rPr>
      </w:pPr>
    </w:p>
    <w:p w:rsidR="00BF7040" w:rsidRDefault="00BF7040" w:rsidP="00BF7040">
      <w:pPr>
        <w:jc w:val="both"/>
        <w:rPr>
          <w:rFonts w:eastAsia="Times New Roman"/>
          <w:b/>
          <w:lang w:eastAsia="pl-PL"/>
        </w:rPr>
      </w:pPr>
    </w:p>
    <w:p w:rsidR="00BF7040" w:rsidRPr="003159CE" w:rsidRDefault="00BF7040" w:rsidP="00BF7040">
      <w:pPr>
        <w:jc w:val="both"/>
        <w:rPr>
          <w:sz w:val="24"/>
          <w:szCs w:val="24"/>
        </w:rPr>
      </w:pPr>
    </w:p>
    <w:p w:rsidR="00BF7040" w:rsidRPr="003159CE" w:rsidRDefault="00BF7040" w:rsidP="00BF7040">
      <w:pPr>
        <w:jc w:val="both"/>
        <w:rPr>
          <w:sz w:val="24"/>
          <w:szCs w:val="24"/>
          <w:lang w:eastAsia="ar-SA"/>
        </w:rPr>
      </w:pPr>
    </w:p>
    <w:p w:rsidR="00BF7040" w:rsidRPr="003159CE" w:rsidRDefault="00BF7040" w:rsidP="00BF7040">
      <w:pPr>
        <w:rPr>
          <w:sz w:val="24"/>
          <w:szCs w:val="24"/>
        </w:rPr>
      </w:pPr>
      <w:r w:rsidRPr="003159CE">
        <w:rPr>
          <w:sz w:val="24"/>
          <w:szCs w:val="24"/>
        </w:rPr>
        <w:t>.........</w:t>
      </w:r>
      <w:r>
        <w:rPr>
          <w:sz w:val="24"/>
          <w:szCs w:val="24"/>
        </w:rPr>
        <w:t>........</w:t>
      </w:r>
      <w:r w:rsidRPr="003159CE">
        <w:rPr>
          <w:sz w:val="24"/>
          <w:szCs w:val="24"/>
        </w:rPr>
        <w:t>.............dn.</w:t>
      </w:r>
      <w:r>
        <w:rPr>
          <w:sz w:val="24"/>
          <w:szCs w:val="24"/>
        </w:rPr>
        <w:t xml:space="preserve"> </w:t>
      </w:r>
      <w:r w:rsidRPr="003159CE">
        <w:rPr>
          <w:sz w:val="24"/>
          <w:szCs w:val="24"/>
        </w:rPr>
        <w:t>..........</w:t>
      </w:r>
      <w:r>
        <w:rPr>
          <w:sz w:val="24"/>
          <w:szCs w:val="24"/>
        </w:rPr>
        <w:t>.................</w:t>
      </w:r>
      <w:r w:rsidRPr="003159CE">
        <w:rPr>
          <w:sz w:val="24"/>
          <w:szCs w:val="24"/>
        </w:rPr>
        <w:t xml:space="preserve">.....                         </w:t>
      </w:r>
      <w:r>
        <w:rPr>
          <w:sz w:val="24"/>
          <w:szCs w:val="24"/>
        </w:rPr>
        <w:t xml:space="preserve">       </w:t>
      </w:r>
      <w:r w:rsidRPr="003159CE">
        <w:rPr>
          <w:sz w:val="24"/>
          <w:szCs w:val="24"/>
        </w:rPr>
        <w:t>.....</w:t>
      </w:r>
      <w:r>
        <w:rPr>
          <w:sz w:val="24"/>
          <w:szCs w:val="24"/>
        </w:rPr>
        <w:t>......</w:t>
      </w:r>
      <w:r w:rsidRPr="003159CE">
        <w:rPr>
          <w:sz w:val="24"/>
          <w:szCs w:val="24"/>
        </w:rPr>
        <w:t>......................................</w:t>
      </w:r>
    </w:p>
    <w:p w:rsidR="00BF7040" w:rsidRPr="00B81515" w:rsidRDefault="00BF7040" w:rsidP="00BF7040">
      <w:pPr>
        <w:rPr>
          <w:i/>
          <w:sz w:val="24"/>
          <w:szCs w:val="24"/>
        </w:rPr>
      </w:pPr>
      <w:r w:rsidRPr="003159CE">
        <w:rPr>
          <w:i/>
          <w:sz w:val="24"/>
          <w:szCs w:val="24"/>
        </w:rPr>
        <w:t xml:space="preserve">                                                                                                    (pieczęć i podpis Wykonawcy)</w:t>
      </w:r>
    </w:p>
    <w:p w:rsidR="00BF7040" w:rsidRDefault="00BF7040"/>
    <w:sectPr w:rsidR="00BF7040" w:rsidSect="00B22A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92" w:rsidRDefault="00010E92" w:rsidP="00B81921">
      <w:pPr>
        <w:spacing w:before="0" w:after="0"/>
      </w:pPr>
      <w:r>
        <w:separator/>
      </w:r>
    </w:p>
  </w:endnote>
  <w:endnote w:type="continuationSeparator" w:id="0">
    <w:p w:rsidR="00010E92" w:rsidRDefault="00010E92" w:rsidP="00B819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antagenet Cherokee">
    <w:altName w:val="Gadugi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92" w:rsidRDefault="00010E92" w:rsidP="00B81921">
      <w:pPr>
        <w:spacing w:before="0" w:after="0"/>
      </w:pPr>
      <w:r>
        <w:separator/>
      </w:r>
    </w:p>
  </w:footnote>
  <w:footnote w:type="continuationSeparator" w:id="0">
    <w:p w:rsidR="00010E92" w:rsidRDefault="00010E92" w:rsidP="00B819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B27" w:rsidRPr="00F42B27" w:rsidRDefault="00F42B27" w:rsidP="00F42B27">
    <w:pPr>
      <w:spacing w:before="0" w:after="160" w:line="259" w:lineRule="auto"/>
      <w:rPr>
        <w:rFonts w:ascii="Arial" w:eastAsiaTheme="minorHAnsi" w:hAnsi="Arial" w:cs="Arial"/>
        <w:b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4747956"/>
    <w:multiLevelType w:val="hybridMultilevel"/>
    <w:tmpl w:val="36DC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5649F"/>
    <w:multiLevelType w:val="hybridMultilevel"/>
    <w:tmpl w:val="00B0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545A2"/>
    <w:multiLevelType w:val="hybridMultilevel"/>
    <w:tmpl w:val="B122D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473F"/>
    <w:multiLevelType w:val="hybridMultilevel"/>
    <w:tmpl w:val="A1D4F43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437E"/>
    <w:multiLevelType w:val="hybridMultilevel"/>
    <w:tmpl w:val="A54CC114"/>
    <w:lvl w:ilvl="0" w:tplc="AF2CC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D6845"/>
    <w:multiLevelType w:val="hybridMultilevel"/>
    <w:tmpl w:val="491C3A0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5581F"/>
    <w:multiLevelType w:val="hybridMultilevel"/>
    <w:tmpl w:val="F2E49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B5E44"/>
    <w:multiLevelType w:val="hybridMultilevel"/>
    <w:tmpl w:val="E9924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C6B57"/>
    <w:multiLevelType w:val="hybridMultilevel"/>
    <w:tmpl w:val="B24A3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65A32"/>
    <w:multiLevelType w:val="hybridMultilevel"/>
    <w:tmpl w:val="EB804E4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610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C93822"/>
    <w:multiLevelType w:val="hybridMultilevel"/>
    <w:tmpl w:val="35B4A790"/>
    <w:lvl w:ilvl="0" w:tplc="D7009D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E0C4A84">
      <w:numFmt w:val="none"/>
      <w:lvlText w:val=""/>
      <w:lvlJc w:val="left"/>
      <w:pPr>
        <w:tabs>
          <w:tab w:val="num" w:pos="360"/>
        </w:tabs>
      </w:pPr>
    </w:lvl>
    <w:lvl w:ilvl="2" w:tplc="FA02C9D4">
      <w:numFmt w:val="none"/>
      <w:lvlText w:val=""/>
      <w:lvlJc w:val="left"/>
      <w:pPr>
        <w:tabs>
          <w:tab w:val="num" w:pos="360"/>
        </w:tabs>
      </w:pPr>
    </w:lvl>
    <w:lvl w:ilvl="3" w:tplc="4ADE9A26">
      <w:numFmt w:val="none"/>
      <w:lvlText w:val=""/>
      <w:lvlJc w:val="left"/>
      <w:pPr>
        <w:tabs>
          <w:tab w:val="num" w:pos="360"/>
        </w:tabs>
      </w:pPr>
    </w:lvl>
    <w:lvl w:ilvl="4" w:tplc="45F40E38">
      <w:numFmt w:val="none"/>
      <w:lvlText w:val=""/>
      <w:lvlJc w:val="left"/>
      <w:pPr>
        <w:tabs>
          <w:tab w:val="num" w:pos="360"/>
        </w:tabs>
      </w:pPr>
    </w:lvl>
    <w:lvl w:ilvl="5" w:tplc="B9D0DC9A">
      <w:numFmt w:val="none"/>
      <w:lvlText w:val=""/>
      <w:lvlJc w:val="left"/>
      <w:pPr>
        <w:tabs>
          <w:tab w:val="num" w:pos="360"/>
        </w:tabs>
      </w:pPr>
    </w:lvl>
    <w:lvl w:ilvl="6" w:tplc="AE92B9CE">
      <w:numFmt w:val="none"/>
      <w:lvlText w:val=""/>
      <w:lvlJc w:val="left"/>
      <w:pPr>
        <w:tabs>
          <w:tab w:val="num" w:pos="360"/>
        </w:tabs>
      </w:pPr>
    </w:lvl>
    <w:lvl w:ilvl="7" w:tplc="95CC4BFA">
      <w:numFmt w:val="none"/>
      <w:lvlText w:val=""/>
      <w:lvlJc w:val="left"/>
      <w:pPr>
        <w:tabs>
          <w:tab w:val="num" w:pos="360"/>
        </w:tabs>
      </w:pPr>
    </w:lvl>
    <w:lvl w:ilvl="8" w:tplc="2D3E2ED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D5F25E6"/>
    <w:multiLevelType w:val="hybridMultilevel"/>
    <w:tmpl w:val="E3026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F32FC"/>
    <w:multiLevelType w:val="hybridMultilevel"/>
    <w:tmpl w:val="496AF634"/>
    <w:lvl w:ilvl="0" w:tplc="AEB87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926F5"/>
    <w:multiLevelType w:val="hybridMultilevel"/>
    <w:tmpl w:val="1B82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161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9A91C2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3C3809"/>
    <w:multiLevelType w:val="hybridMultilevel"/>
    <w:tmpl w:val="C9D80BA0"/>
    <w:lvl w:ilvl="0" w:tplc="69926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B0B93"/>
    <w:multiLevelType w:val="multilevel"/>
    <w:tmpl w:val="8826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E7012"/>
    <w:multiLevelType w:val="hybridMultilevel"/>
    <w:tmpl w:val="6E403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36495"/>
    <w:multiLevelType w:val="hybridMultilevel"/>
    <w:tmpl w:val="8C4CDBBC"/>
    <w:lvl w:ilvl="0" w:tplc="D48CAC0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>
    <w:nsid w:val="6657581E"/>
    <w:multiLevelType w:val="hybridMultilevel"/>
    <w:tmpl w:val="9E887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46CC4"/>
    <w:multiLevelType w:val="hybridMultilevel"/>
    <w:tmpl w:val="EA86A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2298F"/>
    <w:multiLevelType w:val="hybridMultilevel"/>
    <w:tmpl w:val="08867946"/>
    <w:lvl w:ilvl="0" w:tplc="2AECE7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26">
    <w:nsid w:val="744F575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49A16AC"/>
    <w:multiLevelType w:val="multilevel"/>
    <w:tmpl w:val="EBB2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81533"/>
    <w:multiLevelType w:val="hybridMultilevel"/>
    <w:tmpl w:val="64DA5B1C"/>
    <w:lvl w:ilvl="0" w:tplc="670EE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D4E32"/>
    <w:multiLevelType w:val="hybridMultilevel"/>
    <w:tmpl w:val="CE02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9255C"/>
    <w:multiLevelType w:val="hybridMultilevel"/>
    <w:tmpl w:val="F2E49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E1944"/>
    <w:multiLevelType w:val="hybridMultilevel"/>
    <w:tmpl w:val="F79A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2272B"/>
    <w:multiLevelType w:val="hybridMultilevel"/>
    <w:tmpl w:val="14FA21A0"/>
    <w:lvl w:ilvl="0" w:tplc="1C5A0A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EF25AF5"/>
    <w:multiLevelType w:val="hybridMultilevel"/>
    <w:tmpl w:val="F010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25"/>
  </w:num>
  <w:num w:numId="5">
    <w:abstractNumId w:val="2"/>
  </w:num>
  <w:num w:numId="6">
    <w:abstractNumId w:val="23"/>
  </w:num>
  <w:num w:numId="7">
    <w:abstractNumId w:val="31"/>
  </w:num>
  <w:num w:numId="8">
    <w:abstractNumId w:val="21"/>
  </w:num>
  <w:num w:numId="9">
    <w:abstractNumId w:val="3"/>
  </w:num>
  <w:num w:numId="10">
    <w:abstractNumId w:val="5"/>
  </w:num>
  <w:num w:numId="11">
    <w:abstractNumId w:val="32"/>
  </w:num>
  <w:num w:numId="12">
    <w:abstractNumId w:val="9"/>
  </w:num>
  <w:num w:numId="13">
    <w:abstractNumId w:val="10"/>
  </w:num>
  <w:num w:numId="14">
    <w:abstractNumId w:val="30"/>
  </w:num>
  <w:num w:numId="15">
    <w:abstractNumId w:val="26"/>
  </w:num>
  <w:num w:numId="16">
    <w:abstractNumId w:val="17"/>
  </w:num>
  <w:num w:numId="17">
    <w:abstractNumId w:val="12"/>
  </w:num>
  <w:num w:numId="18">
    <w:abstractNumId w:val="18"/>
  </w:num>
  <w:num w:numId="19">
    <w:abstractNumId w:val="20"/>
  </w:num>
  <w:num w:numId="20">
    <w:abstractNumId w:val="27"/>
  </w:num>
  <w:num w:numId="21">
    <w:abstractNumId w:val="0"/>
  </w:num>
  <w:num w:numId="22">
    <w:abstractNumId w:val="6"/>
  </w:num>
  <w:num w:numId="23">
    <w:abstractNumId w:val="16"/>
  </w:num>
  <w:num w:numId="24">
    <w:abstractNumId w:val="33"/>
  </w:num>
  <w:num w:numId="25">
    <w:abstractNumId w:val="29"/>
  </w:num>
  <w:num w:numId="26">
    <w:abstractNumId w:val="14"/>
  </w:num>
  <w:num w:numId="27">
    <w:abstractNumId w:val="2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7"/>
  </w:num>
  <w:num w:numId="32">
    <w:abstractNumId w:val="24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D8"/>
    <w:rsid w:val="00010E92"/>
    <w:rsid w:val="000235DF"/>
    <w:rsid w:val="000B089F"/>
    <w:rsid w:val="000C02D9"/>
    <w:rsid w:val="000C5668"/>
    <w:rsid w:val="00121435"/>
    <w:rsid w:val="00137D92"/>
    <w:rsid w:val="0017117F"/>
    <w:rsid w:val="001970BB"/>
    <w:rsid w:val="001B6DFE"/>
    <w:rsid w:val="001C6B5B"/>
    <w:rsid w:val="001D29E4"/>
    <w:rsid w:val="0020013C"/>
    <w:rsid w:val="002060BE"/>
    <w:rsid w:val="00267263"/>
    <w:rsid w:val="002708D8"/>
    <w:rsid w:val="003346CC"/>
    <w:rsid w:val="00347FAE"/>
    <w:rsid w:val="0039565F"/>
    <w:rsid w:val="00437142"/>
    <w:rsid w:val="00437A05"/>
    <w:rsid w:val="00442846"/>
    <w:rsid w:val="004631FC"/>
    <w:rsid w:val="00562170"/>
    <w:rsid w:val="00586EDF"/>
    <w:rsid w:val="00623264"/>
    <w:rsid w:val="007035A8"/>
    <w:rsid w:val="007246FD"/>
    <w:rsid w:val="00797434"/>
    <w:rsid w:val="007B18C5"/>
    <w:rsid w:val="007B3BFF"/>
    <w:rsid w:val="008021F9"/>
    <w:rsid w:val="00837925"/>
    <w:rsid w:val="00854187"/>
    <w:rsid w:val="008804FA"/>
    <w:rsid w:val="008A0D28"/>
    <w:rsid w:val="008A3A1C"/>
    <w:rsid w:val="009214BF"/>
    <w:rsid w:val="00935348"/>
    <w:rsid w:val="0094786F"/>
    <w:rsid w:val="009A3528"/>
    <w:rsid w:val="009B13F5"/>
    <w:rsid w:val="009D1736"/>
    <w:rsid w:val="009E5CEC"/>
    <w:rsid w:val="009F2E66"/>
    <w:rsid w:val="00A25C11"/>
    <w:rsid w:val="00A717A9"/>
    <w:rsid w:val="00A901A0"/>
    <w:rsid w:val="00A9525A"/>
    <w:rsid w:val="00AA1D14"/>
    <w:rsid w:val="00AC16D8"/>
    <w:rsid w:val="00AE030C"/>
    <w:rsid w:val="00B103B8"/>
    <w:rsid w:val="00B22A54"/>
    <w:rsid w:val="00B5360F"/>
    <w:rsid w:val="00B81921"/>
    <w:rsid w:val="00BB2421"/>
    <w:rsid w:val="00BD1773"/>
    <w:rsid w:val="00BF7040"/>
    <w:rsid w:val="00C426BA"/>
    <w:rsid w:val="00C84A8D"/>
    <w:rsid w:val="00CC398D"/>
    <w:rsid w:val="00CD463C"/>
    <w:rsid w:val="00D314CE"/>
    <w:rsid w:val="00D367B7"/>
    <w:rsid w:val="00DD4DDF"/>
    <w:rsid w:val="00E1770F"/>
    <w:rsid w:val="00E34A5B"/>
    <w:rsid w:val="00EC7A35"/>
    <w:rsid w:val="00F224D1"/>
    <w:rsid w:val="00F42B27"/>
    <w:rsid w:val="00F4794A"/>
    <w:rsid w:val="00F74A5C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6D8"/>
    <w:pPr>
      <w:spacing w:before="120" w:after="120" w:line="240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qFormat/>
    <w:rsid w:val="000C02D9"/>
    <w:pPr>
      <w:keepNext/>
      <w:numPr>
        <w:ilvl w:val="1"/>
        <w:numId w:val="1"/>
      </w:numPr>
      <w:suppressAutoHyphens/>
      <w:spacing w:before="0" w:after="0"/>
      <w:jc w:val="center"/>
      <w:outlineLvl w:val="1"/>
    </w:pPr>
    <w:rPr>
      <w:rFonts w:eastAsia="Times New Roman"/>
      <w:b/>
      <w:bCs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0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6D8"/>
    <w:pPr>
      <w:ind w:left="720"/>
      <w:contextualSpacing/>
    </w:pPr>
  </w:style>
  <w:style w:type="character" w:styleId="Hipercze">
    <w:name w:val="Hyperlink"/>
    <w:unhideWhenUsed/>
    <w:rsid w:val="00AC16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6D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C16D8"/>
    <w:rPr>
      <w:rFonts w:ascii="Times New Roman" w:eastAsia="Calibri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AC16D8"/>
    <w:pPr>
      <w:spacing w:before="0" w:after="0"/>
    </w:pPr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921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81921"/>
    <w:rPr>
      <w:rFonts w:ascii="Times New Roman" w:eastAsia="Calibri" w:hAnsi="Times New Roman" w:cs="Times New Roman"/>
    </w:rPr>
  </w:style>
  <w:style w:type="paragraph" w:customStyle="1" w:styleId="gwpbfe73f7amsolistparagraph">
    <w:name w:val="gwpbfe73f7a_msolistparagraph"/>
    <w:basedOn w:val="Normalny"/>
    <w:rsid w:val="00EC7A35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770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FF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0C02D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44284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0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qFormat/>
    <w:rsid w:val="00BF7040"/>
    <w:pPr>
      <w:widowControl w:val="0"/>
      <w:suppressAutoHyphens/>
      <w:spacing w:before="0" w:after="0"/>
      <w:jc w:val="center"/>
    </w:pPr>
    <w:rPr>
      <w:rFonts w:eastAsia="Lucida Sans Unicode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7040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BF7040"/>
    <w:pPr>
      <w:widowControl w:val="0"/>
      <w:suppressAutoHyphens/>
      <w:spacing w:before="0" w:after="0"/>
      <w:jc w:val="center"/>
    </w:pPr>
    <w:rPr>
      <w:rFonts w:eastAsia="Lucida Sans Unicode"/>
      <w:b/>
      <w:color w:val="000000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6D8"/>
    <w:pPr>
      <w:spacing w:before="120" w:after="120" w:line="240" w:lineRule="auto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qFormat/>
    <w:rsid w:val="000C02D9"/>
    <w:pPr>
      <w:keepNext/>
      <w:numPr>
        <w:ilvl w:val="1"/>
        <w:numId w:val="1"/>
      </w:numPr>
      <w:suppressAutoHyphens/>
      <w:spacing w:before="0" w:after="0"/>
      <w:jc w:val="center"/>
      <w:outlineLvl w:val="1"/>
    </w:pPr>
    <w:rPr>
      <w:rFonts w:eastAsia="Times New Roman"/>
      <w:b/>
      <w:bCs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70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6D8"/>
    <w:pPr>
      <w:ind w:left="720"/>
      <w:contextualSpacing/>
    </w:pPr>
  </w:style>
  <w:style w:type="character" w:styleId="Hipercze">
    <w:name w:val="Hyperlink"/>
    <w:unhideWhenUsed/>
    <w:rsid w:val="00AC16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C16D8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C16D8"/>
    <w:rPr>
      <w:rFonts w:ascii="Times New Roman" w:eastAsia="Calibri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AC16D8"/>
    <w:pPr>
      <w:spacing w:before="0" w:after="0"/>
    </w:pPr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921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81921"/>
    <w:rPr>
      <w:rFonts w:ascii="Times New Roman" w:eastAsia="Calibri" w:hAnsi="Times New Roman" w:cs="Times New Roman"/>
    </w:rPr>
  </w:style>
  <w:style w:type="paragraph" w:customStyle="1" w:styleId="gwpbfe73f7amsolistparagraph">
    <w:name w:val="gwpbfe73f7a_msolistparagraph"/>
    <w:basedOn w:val="Normalny"/>
    <w:rsid w:val="00EC7A35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C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1770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FF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0C02D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44284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70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ytu">
    <w:name w:val="Title"/>
    <w:basedOn w:val="Normalny"/>
    <w:next w:val="Normalny"/>
    <w:link w:val="TytuZnak"/>
    <w:qFormat/>
    <w:rsid w:val="00BF7040"/>
    <w:pPr>
      <w:widowControl w:val="0"/>
      <w:suppressAutoHyphens/>
      <w:spacing w:before="0" w:after="0"/>
      <w:jc w:val="center"/>
    </w:pPr>
    <w:rPr>
      <w:rFonts w:eastAsia="Lucida Sans Unicode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F7040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BF7040"/>
    <w:pPr>
      <w:widowControl w:val="0"/>
      <w:suppressAutoHyphens/>
      <w:spacing w:before="0" w:after="0"/>
      <w:jc w:val="center"/>
    </w:pPr>
    <w:rPr>
      <w:rFonts w:eastAsia="Lucida Sans Unicode"/>
      <w:b/>
      <w:color w:val="00000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AADF0-75BE-43CD-B0B4-E2AB0A1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2704</Words>
  <Characters>16228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m-dziewit</dc:creator>
  <cp:lastModifiedBy>WANDA</cp:lastModifiedBy>
  <cp:revision>2</cp:revision>
  <cp:lastPrinted>2018-04-23T07:45:00Z</cp:lastPrinted>
  <dcterms:created xsi:type="dcterms:W3CDTF">2018-04-30T05:37:00Z</dcterms:created>
  <dcterms:modified xsi:type="dcterms:W3CDTF">2018-04-30T05:37:00Z</dcterms:modified>
</cp:coreProperties>
</file>